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0C07" w:rsidRPr="00DB0C07" w:rsidRDefault="008B7506" w:rsidP="00DB0C07">
      <w:pPr>
        <w:spacing w:after="0"/>
        <w:jc w:val="center"/>
        <w:rPr>
          <w:rFonts w:ascii="Times New Roman" w:hAnsi="Times New Roman" w:cs="Times New Roman"/>
          <w:b/>
          <w:sz w:val="28"/>
        </w:rPr>
      </w:pPr>
      <w:r w:rsidRPr="00DB0C07">
        <w:rPr>
          <w:rFonts w:ascii="Times New Roman" w:hAnsi="Times New Roman" w:cs="Times New Roman"/>
          <w:b/>
          <w:sz w:val="28"/>
        </w:rPr>
        <w:t>О</w:t>
      </w:r>
      <w:r w:rsidR="00DB0C07" w:rsidRPr="00DB0C07">
        <w:rPr>
          <w:rFonts w:ascii="Times New Roman" w:hAnsi="Times New Roman" w:cs="Times New Roman"/>
          <w:b/>
          <w:sz w:val="28"/>
        </w:rPr>
        <w:t xml:space="preserve">писание практики в сфере укрепления межнационального мира и согласия, реализации иных мероприятий в </w:t>
      </w:r>
      <w:r w:rsidR="00DB0C07">
        <w:rPr>
          <w:rFonts w:ascii="Times New Roman" w:hAnsi="Times New Roman" w:cs="Times New Roman"/>
          <w:b/>
          <w:sz w:val="28"/>
        </w:rPr>
        <w:t>рамках</w:t>
      </w:r>
      <w:r w:rsidR="00DB0C07" w:rsidRPr="00DB0C07">
        <w:rPr>
          <w:rFonts w:ascii="Times New Roman" w:hAnsi="Times New Roman" w:cs="Times New Roman"/>
          <w:b/>
          <w:sz w:val="28"/>
        </w:rPr>
        <w:t xml:space="preserve"> национальной политики</w:t>
      </w:r>
      <w:r w:rsidR="00DB0C07">
        <w:rPr>
          <w:rFonts w:ascii="Times New Roman" w:hAnsi="Times New Roman" w:cs="Times New Roman"/>
          <w:b/>
          <w:sz w:val="28"/>
        </w:rPr>
        <w:t xml:space="preserve"> </w:t>
      </w:r>
      <w:r w:rsidR="00DB0C07" w:rsidRPr="00DB0C07">
        <w:rPr>
          <w:rFonts w:ascii="Times New Roman" w:hAnsi="Times New Roman" w:cs="Times New Roman"/>
          <w:b/>
          <w:sz w:val="28"/>
        </w:rPr>
        <w:t xml:space="preserve">муниципального образования город Балаково </w:t>
      </w:r>
    </w:p>
    <w:p w:rsidR="008B7506" w:rsidRPr="00DB0C07" w:rsidRDefault="008B7506" w:rsidP="008B7506">
      <w:pPr>
        <w:spacing w:after="0"/>
        <w:jc w:val="center"/>
        <w:rPr>
          <w:rFonts w:ascii="Times New Roman" w:hAnsi="Times New Roman" w:cs="Times New Roman"/>
          <w:sz w:val="28"/>
        </w:rPr>
      </w:pPr>
    </w:p>
    <w:p w:rsidR="008B7506" w:rsidRDefault="008B7506" w:rsidP="00A72AB0">
      <w:pPr>
        <w:spacing w:after="0" w:line="276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  <w:t>Балаково –</w:t>
      </w:r>
      <w:r w:rsidRPr="008B7506">
        <w:rPr>
          <w:rFonts w:ascii="Times New Roman" w:hAnsi="Times New Roman" w:cs="Times New Roman"/>
          <w:sz w:val="28"/>
        </w:rPr>
        <w:t xml:space="preserve"> административный центр Балаковского</w:t>
      </w:r>
      <w:r>
        <w:rPr>
          <w:rFonts w:ascii="Times New Roman" w:hAnsi="Times New Roman" w:cs="Times New Roman"/>
          <w:sz w:val="28"/>
        </w:rPr>
        <w:t xml:space="preserve"> муниципального</w:t>
      </w:r>
      <w:r w:rsidRPr="008B7506">
        <w:rPr>
          <w:rFonts w:ascii="Times New Roman" w:hAnsi="Times New Roman" w:cs="Times New Roman"/>
          <w:sz w:val="28"/>
        </w:rPr>
        <w:t xml:space="preserve"> района</w:t>
      </w:r>
      <w:r w:rsidR="00EB3176" w:rsidRPr="00EB3176">
        <w:rPr>
          <w:rFonts w:ascii="Times New Roman" w:hAnsi="Times New Roman" w:cs="Times New Roman"/>
          <w:sz w:val="28"/>
        </w:rPr>
        <w:t xml:space="preserve"> </w:t>
      </w:r>
      <w:r w:rsidR="00EB3176" w:rsidRPr="008B7506">
        <w:rPr>
          <w:rFonts w:ascii="Times New Roman" w:hAnsi="Times New Roman" w:cs="Times New Roman"/>
          <w:sz w:val="28"/>
        </w:rPr>
        <w:t>Саратовской области</w:t>
      </w:r>
      <w:r w:rsidRPr="008B7506">
        <w:rPr>
          <w:rFonts w:ascii="Times New Roman" w:hAnsi="Times New Roman" w:cs="Times New Roman"/>
          <w:sz w:val="28"/>
        </w:rPr>
        <w:t>, крупнейший промышленно-энергетический центр Поволжья</w:t>
      </w:r>
      <w:r>
        <w:rPr>
          <w:rFonts w:ascii="Times New Roman" w:hAnsi="Times New Roman" w:cs="Times New Roman"/>
          <w:sz w:val="28"/>
        </w:rPr>
        <w:t>.</w:t>
      </w:r>
    </w:p>
    <w:p w:rsidR="008B7506" w:rsidRDefault="008B7506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8B7506">
        <w:rPr>
          <w:rFonts w:ascii="Times New Roman" w:hAnsi="Times New Roman" w:cs="Times New Roman"/>
          <w:sz w:val="28"/>
        </w:rPr>
        <w:t>Город расположен на границе Нижнего и Среднего Поволжья, на левом берегу реки Волга, в 180 км к северо-востоку от областного центра –</w:t>
      </w:r>
      <w:r w:rsidR="00EB3176">
        <w:rPr>
          <w:rFonts w:ascii="Times New Roman" w:hAnsi="Times New Roman" w:cs="Times New Roman"/>
          <w:sz w:val="28"/>
        </w:rPr>
        <w:t xml:space="preserve"> </w:t>
      </w:r>
      <w:r w:rsidRPr="008B7506">
        <w:rPr>
          <w:rFonts w:ascii="Times New Roman" w:hAnsi="Times New Roman" w:cs="Times New Roman"/>
          <w:sz w:val="28"/>
        </w:rPr>
        <w:t>Саратов</w:t>
      </w:r>
      <w:r w:rsidR="00EB3176">
        <w:rPr>
          <w:rFonts w:ascii="Times New Roman" w:hAnsi="Times New Roman" w:cs="Times New Roman"/>
          <w:sz w:val="28"/>
        </w:rPr>
        <w:t>а</w:t>
      </w:r>
      <w:r w:rsidRPr="008B7506">
        <w:rPr>
          <w:rFonts w:ascii="Times New Roman" w:hAnsi="Times New Roman" w:cs="Times New Roman"/>
          <w:sz w:val="28"/>
        </w:rPr>
        <w:t xml:space="preserve">. Балаково территориально поделен на 3 части: центральную, островную и заканальную. Географически выгодное положение </w:t>
      </w:r>
      <w:r w:rsidR="00EE2C21">
        <w:rPr>
          <w:rFonts w:ascii="Times New Roman" w:hAnsi="Times New Roman" w:cs="Times New Roman"/>
          <w:sz w:val="28"/>
        </w:rPr>
        <w:t>насел</w:t>
      </w:r>
      <w:r w:rsidR="00EB3176">
        <w:rPr>
          <w:rFonts w:ascii="Times New Roman" w:hAnsi="Times New Roman" w:cs="Times New Roman"/>
          <w:sz w:val="28"/>
        </w:rPr>
        <w:t>е</w:t>
      </w:r>
      <w:r w:rsidR="00EE2C21">
        <w:rPr>
          <w:rFonts w:ascii="Times New Roman" w:hAnsi="Times New Roman" w:cs="Times New Roman"/>
          <w:sz w:val="28"/>
        </w:rPr>
        <w:t>нного пункта</w:t>
      </w:r>
      <w:r w:rsidRPr="008B7506">
        <w:rPr>
          <w:rFonts w:ascii="Times New Roman" w:hAnsi="Times New Roman" w:cs="Times New Roman"/>
          <w:sz w:val="28"/>
        </w:rPr>
        <w:t xml:space="preserve"> на пересечении главной реки Европейской части с магистральной железной дорогой предопределило присутствие крупного речного порта. Численность населения – 188 489 человек (на 1 января 2019 года). Площадь территории – 7 900 га.</w:t>
      </w:r>
    </w:p>
    <w:p w:rsidR="008B7506" w:rsidRDefault="008B7506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B7506">
        <w:rPr>
          <w:rFonts w:ascii="Times New Roman" w:hAnsi="Times New Roman" w:cs="Times New Roman"/>
          <w:sz w:val="28"/>
        </w:rPr>
        <w:t xml:space="preserve">По данным Всероссийской переписи населения 2010 года, в </w:t>
      </w:r>
      <w:r>
        <w:rPr>
          <w:rFonts w:ascii="Times New Roman" w:hAnsi="Times New Roman" w:cs="Times New Roman"/>
          <w:sz w:val="28"/>
        </w:rPr>
        <w:t>Балаков</w:t>
      </w:r>
      <w:r w:rsidRPr="008B7506">
        <w:rPr>
          <w:rFonts w:ascii="Times New Roman" w:hAnsi="Times New Roman" w:cs="Times New Roman"/>
          <w:sz w:val="28"/>
        </w:rPr>
        <w:t xml:space="preserve">е проживают представители более </w:t>
      </w:r>
      <w:r w:rsidR="00D74BC7">
        <w:rPr>
          <w:rFonts w:ascii="Times New Roman" w:hAnsi="Times New Roman" w:cs="Times New Roman"/>
          <w:sz w:val="28"/>
        </w:rPr>
        <w:t>25</w:t>
      </w:r>
      <w:r w:rsidRPr="008B7506">
        <w:rPr>
          <w:rFonts w:ascii="Times New Roman" w:hAnsi="Times New Roman" w:cs="Times New Roman"/>
          <w:sz w:val="28"/>
        </w:rPr>
        <w:t xml:space="preserve"> национальностей:</w:t>
      </w:r>
      <w:r w:rsidR="00D74BC7">
        <w:rPr>
          <w:rFonts w:ascii="Times New Roman" w:hAnsi="Times New Roman" w:cs="Times New Roman"/>
          <w:sz w:val="28"/>
        </w:rPr>
        <w:t xml:space="preserve"> </w:t>
      </w:r>
      <w:r w:rsidRPr="00D74BC7">
        <w:rPr>
          <w:rFonts w:ascii="Times New Roman" w:hAnsi="Times New Roman" w:cs="Times New Roman"/>
          <w:sz w:val="28"/>
        </w:rPr>
        <w:t xml:space="preserve">русские </w:t>
      </w:r>
      <w:r w:rsidR="00D74BC7">
        <w:rPr>
          <w:rFonts w:ascii="Times New Roman" w:hAnsi="Times New Roman" w:cs="Times New Roman"/>
          <w:sz w:val="28"/>
        </w:rPr>
        <w:t>(</w:t>
      </w:r>
      <w:r w:rsidR="00D74BC7" w:rsidRPr="00D74BC7">
        <w:rPr>
          <w:rFonts w:ascii="Times New Roman" w:hAnsi="Times New Roman" w:cs="Times New Roman"/>
          <w:sz w:val="28"/>
        </w:rPr>
        <w:t>90.89</w:t>
      </w:r>
      <w:r w:rsidR="00D74BC7">
        <w:rPr>
          <w:rFonts w:ascii="Times New Roman" w:hAnsi="Times New Roman" w:cs="Times New Roman"/>
          <w:sz w:val="28"/>
        </w:rPr>
        <w:t>%), татары (</w:t>
      </w:r>
      <w:r w:rsidR="00D74BC7" w:rsidRPr="00D74BC7">
        <w:rPr>
          <w:rFonts w:ascii="Times New Roman" w:hAnsi="Times New Roman" w:cs="Times New Roman"/>
          <w:sz w:val="28"/>
        </w:rPr>
        <w:t>1.7</w:t>
      </w:r>
      <w:r w:rsidR="00D74BC7">
        <w:rPr>
          <w:rFonts w:ascii="Times New Roman" w:hAnsi="Times New Roman" w:cs="Times New Roman"/>
          <w:sz w:val="28"/>
        </w:rPr>
        <w:t xml:space="preserve">%), </w:t>
      </w:r>
      <w:r w:rsidR="00D74BC7" w:rsidRPr="00D74BC7">
        <w:rPr>
          <w:rFonts w:ascii="Times New Roman" w:hAnsi="Times New Roman" w:cs="Times New Roman"/>
          <w:sz w:val="28"/>
        </w:rPr>
        <w:t xml:space="preserve">украинцы </w:t>
      </w:r>
      <w:r w:rsidR="00D74BC7">
        <w:rPr>
          <w:rFonts w:ascii="Times New Roman" w:hAnsi="Times New Roman" w:cs="Times New Roman"/>
          <w:sz w:val="28"/>
        </w:rPr>
        <w:t>(</w:t>
      </w:r>
      <w:r w:rsidR="00D74BC7" w:rsidRPr="00D74BC7">
        <w:rPr>
          <w:rFonts w:ascii="Times New Roman" w:hAnsi="Times New Roman" w:cs="Times New Roman"/>
          <w:sz w:val="28"/>
        </w:rPr>
        <w:t>1.65</w:t>
      </w:r>
      <w:r w:rsidR="00D74BC7">
        <w:rPr>
          <w:rFonts w:ascii="Times New Roman" w:hAnsi="Times New Roman" w:cs="Times New Roman"/>
          <w:sz w:val="28"/>
        </w:rPr>
        <w:t xml:space="preserve">%), </w:t>
      </w:r>
      <w:r w:rsidRPr="00D74BC7">
        <w:rPr>
          <w:rFonts w:ascii="Times New Roman" w:hAnsi="Times New Roman" w:cs="Times New Roman"/>
          <w:sz w:val="28"/>
        </w:rPr>
        <w:t xml:space="preserve">казахи </w:t>
      </w:r>
      <w:r w:rsidR="00D74BC7">
        <w:rPr>
          <w:rFonts w:ascii="Times New Roman" w:hAnsi="Times New Roman" w:cs="Times New Roman"/>
          <w:sz w:val="28"/>
        </w:rPr>
        <w:t>(</w:t>
      </w:r>
      <w:r w:rsidR="00D74BC7" w:rsidRPr="00D74BC7">
        <w:rPr>
          <w:rFonts w:ascii="Times New Roman" w:hAnsi="Times New Roman" w:cs="Times New Roman"/>
          <w:sz w:val="28"/>
        </w:rPr>
        <w:t>0.75</w:t>
      </w:r>
      <w:r w:rsidR="00D74BC7">
        <w:rPr>
          <w:rFonts w:ascii="Times New Roman" w:hAnsi="Times New Roman" w:cs="Times New Roman"/>
          <w:sz w:val="28"/>
        </w:rPr>
        <w:t xml:space="preserve">%), </w:t>
      </w:r>
      <w:r w:rsidR="00D74BC7" w:rsidRPr="00D74BC7">
        <w:rPr>
          <w:rFonts w:ascii="Times New Roman" w:hAnsi="Times New Roman" w:cs="Times New Roman"/>
          <w:sz w:val="28"/>
        </w:rPr>
        <w:t>армяне</w:t>
      </w:r>
      <w:r w:rsidR="00D74BC7">
        <w:rPr>
          <w:rFonts w:ascii="Times New Roman" w:hAnsi="Times New Roman" w:cs="Times New Roman"/>
          <w:sz w:val="28"/>
        </w:rPr>
        <w:t xml:space="preserve"> (</w:t>
      </w:r>
      <w:r w:rsidR="00D74BC7" w:rsidRPr="00D74BC7">
        <w:rPr>
          <w:rFonts w:ascii="Times New Roman" w:hAnsi="Times New Roman" w:cs="Times New Roman"/>
          <w:sz w:val="28"/>
        </w:rPr>
        <w:t>0.43</w:t>
      </w:r>
      <w:r w:rsidR="00D74BC7">
        <w:rPr>
          <w:rFonts w:ascii="Times New Roman" w:hAnsi="Times New Roman" w:cs="Times New Roman"/>
          <w:sz w:val="28"/>
        </w:rPr>
        <w:t>%),</w:t>
      </w:r>
      <w:r w:rsidR="00D74BC7" w:rsidRPr="00D74BC7">
        <w:t xml:space="preserve"> </w:t>
      </w:r>
      <w:r w:rsidR="00D74BC7" w:rsidRPr="00D74BC7">
        <w:rPr>
          <w:rFonts w:ascii="Times New Roman" w:hAnsi="Times New Roman" w:cs="Times New Roman"/>
          <w:sz w:val="28"/>
        </w:rPr>
        <w:t xml:space="preserve">чуваши </w:t>
      </w:r>
      <w:r w:rsidR="00D74BC7" w:rsidRPr="00D74BC7">
        <w:rPr>
          <w:rFonts w:ascii="Times New Roman" w:hAnsi="Times New Roman" w:cs="Times New Roman"/>
          <w:sz w:val="28"/>
          <w:szCs w:val="28"/>
        </w:rPr>
        <w:t>(0.55%),</w:t>
      </w:r>
      <w:r w:rsidR="00D74BC7">
        <w:rPr>
          <w:rFonts w:ascii="Times New Roman" w:hAnsi="Times New Roman" w:cs="Times New Roman"/>
          <w:sz w:val="28"/>
          <w:szCs w:val="28"/>
        </w:rPr>
        <w:t xml:space="preserve"> </w:t>
      </w:r>
      <w:r w:rsidR="00D74BC7" w:rsidRPr="00D74BC7">
        <w:rPr>
          <w:rFonts w:ascii="Times New Roman" w:hAnsi="Times New Roman" w:cs="Times New Roman"/>
          <w:sz w:val="28"/>
        </w:rPr>
        <w:t xml:space="preserve">белорусы </w:t>
      </w:r>
      <w:r w:rsidR="00D74BC7" w:rsidRPr="00D74BC7">
        <w:rPr>
          <w:rFonts w:ascii="Times New Roman" w:hAnsi="Times New Roman" w:cs="Times New Roman"/>
          <w:sz w:val="28"/>
          <w:szCs w:val="28"/>
        </w:rPr>
        <w:t>(0.4%)</w:t>
      </w:r>
      <w:r w:rsidR="00D74BC7">
        <w:rPr>
          <w:rFonts w:ascii="Times New Roman" w:hAnsi="Times New Roman" w:cs="Times New Roman"/>
          <w:sz w:val="28"/>
          <w:szCs w:val="28"/>
        </w:rPr>
        <w:t xml:space="preserve">, </w:t>
      </w:r>
      <w:r w:rsidR="00D74BC7" w:rsidRPr="00D74BC7">
        <w:rPr>
          <w:rFonts w:ascii="Times New Roman" w:hAnsi="Times New Roman" w:cs="Times New Roman"/>
          <w:sz w:val="28"/>
          <w:szCs w:val="28"/>
        </w:rPr>
        <w:t>мордва (0.36%)</w:t>
      </w:r>
      <w:r w:rsidR="00D74BC7">
        <w:rPr>
          <w:rFonts w:ascii="Times New Roman" w:hAnsi="Times New Roman" w:cs="Times New Roman"/>
          <w:sz w:val="28"/>
          <w:szCs w:val="28"/>
        </w:rPr>
        <w:t xml:space="preserve">, </w:t>
      </w:r>
      <w:r w:rsidR="00D74BC7" w:rsidRPr="00D74BC7">
        <w:rPr>
          <w:rFonts w:ascii="Times New Roman" w:hAnsi="Times New Roman" w:cs="Times New Roman"/>
          <w:sz w:val="28"/>
          <w:szCs w:val="28"/>
        </w:rPr>
        <w:t>азербайджанцы (0.31%),</w:t>
      </w:r>
      <w:r w:rsidR="00D74BC7">
        <w:rPr>
          <w:rFonts w:ascii="Times New Roman" w:hAnsi="Times New Roman" w:cs="Times New Roman"/>
          <w:sz w:val="28"/>
          <w:szCs w:val="28"/>
        </w:rPr>
        <w:t xml:space="preserve"> </w:t>
      </w:r>
      <w:r w:rsidR="00D74BC7" w:rsidRPr="00D74BC7">
        <w:rPr>
          <w:rFonts w:ascii="Times New Roman" w:hAnsi="Times New Roman" w:cs="Times New Roman"/>
          <w:sz w:val="28"/>
        </w:rPr>
        <w:t>марийцы</w:t>
      </w:r>
      <w:r w:rsidR="00D74BC7">
        <w:rPr>
          <w:rFonts w:ascii="Times New Roman" w:hAnsi="Times New Roman" w:cs="Times New Roman"/>
          <w:sz w:val="28"/>
        </w:rPr>
        <w:t xml:space="preserve"> </w:t>
      </w:r>
      <w:r w:rsidR="00D74BC7" w:rsidRPr="00D74BC7">
        <w:rPr>
          <w:rFonts w:ascii="Times New Roman" w:hAnsi="Times New Roman" w:cs="Times New Roman"/>
          <w:sz w:val="28"/>
          <w:szCs w:val="28"/>
        </w:rPr>
        <w:t>(0.31%),</w:t>
      </w:r>
      <w:r w:rsidR="00D74BC7">
        <w:rPr>
          <w:rFonts w:ascii="Times New Roman" w:hAnsi="Times New Roman" w:cs="Times New Roman"/>
          <w:sz w:val="28"/>
          <w:szCs w:val="28"/>
        </w:rPr>
        <w:t xml:space="preserve"> </w:t>
      </w:r>
      <w:r w:rsidRPr="00D74BC7">
        <w:rPr>
          <w:rFonts w:ascii="Times New Roman" w:hAnsi="Times New Roman" w:cs="Times New Roman"/>
          <w:sz w:val="28"/>
        </w:rPr>
        <w:t xml:space="preserve">немцы </w:t>
      </w:r>
      <w:r w:rsidR="00D74BC7" w:rsidRPr="00D74BC7">
        <w:rPr>
          <w:rFonts w:ascii="Times New Roman" w:hAnsi="Times New Roman" w:cs="Times New Roman"/>
          <w:sz w:val="28"/>
          <w:szCs w:val="28"/>
        </w:rPr>
        <w:t>(0.21%)</w:t>
      </w:r>
      <w:r w:rsidR="00D74BC7">
        <w:rPr>
          <w:rFonts w:ascii="Times New Roman" w:hAnsi="Times New Roman" w:cs="Times New Roman"/>
          <w:sz w:val="28"/>
          <w:szCs w:val="28"/>
        </w:rPr>
        <w:t>,</w:t>
      </w:r>
      <w:r w:rsidR="00D74BC7" w:rsidRPr="00D74BC7">
        <w:t xml:space="preserve"> </w:t>
      </w:r>
      <w:r w:rsidR="00D74BC7" w:rsidRPr="00D74BC7">
        <w:rPr>
          <w:rFonts w:ascii="Times New Roman" w:hAnsi="Times New Roman" w:cs="Times New Roman"/>
          <w:sz w:val="28"/>
          <w:szCs w:val="28"/>
        </w:rPr>
        <w:t>башкиры</w:t>
      </w:r>
      <w:r w:rsidR="00D74BC7">
        <w:rPr>
          <w:rFonts w:ascii="Times New Roman" w:hAnsi="Times New Roman" w:cs="Times New Roman"/>
          <w:sz w:val="28"/>
          <w:szCs w:val="28"/>
        </w:rPr>
        <w:t xml:space="preserve"> </w:t>
      </w:r>
      <w:r w:rsidR="00D74BC7" w:rsidRPr="00D74BC7">
        <w:rPr>
          <w:rFonts w:ascii="Times New Roman" w:hAnsi="Times New Roman" w:cs="Times New Roman"/>
          <w:sz w:val="28"/>
          <w:szCs w:val="28"/>
        </w:rPr>
        <w:t>(0.18%)</w:t>
      </w:r>
      <w:r w:rsidR="00DB0C07">
        <w:rPr>
          <w:rFonts w:ascii="Times New Roman" w:hAnsi="Times New Roman" w:cs="Times New Roman"/>
          <w:sz w:val="28"/>
          <w:szCs w:val="28"/>
        </w:rPr>
        <w:t xml:space="preserve">, </w:t>
      </w:r>
      <w:r w:rsidR="00DB0C07" w:rsidRPr="00D74BC7">
        <w:rPr>
          <w:rFonts w:ascii="Times New Roman" w:hAnsi="Times New Roman" w:cs="Times New Roman"/>
          <w:sz w:val="28"/>
        </w:rPr>
        <w:t>лезгины</w:t>
      </w:r>
      <w:r w:rsidR="00DB0C07">
        <w:rPr>
          <w:rFonts w:ascii="Times New Roman" w:hAnsi="Times New Roman" w:cs="Times New Roman"/>
          <w:sz w:val="28"/>
          <w:szCs w:val="28"/>
        </w:rPr>
        <w:t xml:space="preserve"> (</w:t>
      </w:r>
      <w:r w:rsidR="00DB0C07" w:rsidRPr="00DB0C07">
        <w:rPr>
          <w:rFonts w:ascii="Times New Roman" w:hAnsi="Times New Roman" w:cs="Times New Roman"/>
          <w:sz w:val="28"/>
          <w:szCs w:val="28"/>
        </w:rPr>
        <w:t>0.12</w:t>
      </w:r>
      <w:r w:rsidR="00DB0C07">
        <w:rPr>
          <w:rFonts w:ascii="Times New Roman" w:hAnsi="Times New Roman" w:cs="Times New Roman"/>
          <w:sz w:val="28"/>
          <w:szCs w:val="28"/>
        </w:rPr>
        <w:t>%), цыгане (</w:t>
      </w:r>
      <w:r w:rsidR="00DB0C07" w:rsidRPr="00DB0C07">
        <w:rPr>
          <w:rFonts w:ascii="Times New Roman" w:hAnsi="Times New Roman" w:cs="Times New Roman"/>
          <w:sz w:val="28"/>
          <w:szCs w:val="28"/>
        </w:rPr>
        <w:t>0.11</w:t>
      </w:r>
      <w:r w:rsidR="00DB0C07">
        <w:rPr>
          <w:rFonts w:ascii="Times New Roman" w:hAnsi="Times New Roman" w:cs="Times New Roman"/>
          <w:sz w:val="28"/>
          <w:szCs w:val="28"/>
        </w:rPr>
        <w:t>%) и другие народы (</w:t>
      </w:r>
      <w:r w:rsidR="00DB0C07" w:rsidRPr="00DB0C07">
        <w:rPr>
          <w:rFonts w:ascii="Times New Roman" w:hAnsi="Times New Roman" w:cs="Times New Roman"/>
          <w:sz w:val="28"/>
          <w:szCs w:val="28"/>
        </w:rPr>
        <w:t>2,</w:t>
      </w:r>
      <w:r w:rsidR="00DB0C07">
        <w:rPr>
          <w:rFonts w:ascii="Times New Roman" w:hAnsi="Times New Roman" w:cs="Times New Roman"/>
          <w:sz w:val="28"/>
          <w:szCs w:val="28"/>
        </w:rPr>
        <w:t>24</w:t>
      </w:r>
      <w:r w:rsidR="00DB0C07" w:rsidRPr="00D74BC7">
        <w:rPr>
          <w:rFonts w:ascii="Times New Roman" w:hAnsi="Times New Roman" w:cs="Times New Roman"/>
          <w:sz w:val="28"/>
          <w:szCs w:val="28"/>
        </w:rPr>
        <w:t>%</w:t>
      </w:r>
      <w:r w:rsidR="00DB0C07">
        <w:rPr>
          <w:rFonts w:ascii="Times New Roman" w:hAnsi="Times New Roman" w:cs="Times New Roman"/>
          <w:sz w:val="28"/>
          <w:szCs w:val="28"/>
        </w:rPr>
        <w:t>).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72AB0">
        <w:rPr>
          <w:rFonts w:ascii="Times New Roman" w:hAnsi="Times New Roman" w:cs="Times New Roman"/>
          <w:b/>
          <w:sz w:val="28"/>
          <w:szCs w:val="28"/>
        </w:rPr>
        <w:t>Организационно-правовое обеспечение деятельности</w:t>
      </w:r>
      <w:r w:rsidRPr="00A72AB0">
        <w:rPr>
          <w:rFonts w:ascii="Times New Roman" w:hAnsi="Times New Roman" w:cs="Times New Roman"/>
          <w:sz w:val="28"/>
          <w:szCs w:val="28"/>
        </w:rPr>
        <w:t xml:space="preserve"> органов местного самоуправления в сфере реализации государственной национальной политики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72AB0">
        <w:rPr>
          <w:rFonts w:ascii="Times New Roman" w:hAnsi="Times New Roman" w:cs="Times New Roman"/>
          <w:sz w:val="28"/>
          <w:szCs w:val="28"/>
        </w:rPr>
        <w:t xml:space="preserve">на </w:t>
      </w:r>
      <w:r w:rsidRPr="00986AC6">
        <w:rPr>
          <w:rFonts w:ascii="Times New Roman" w:hAnsi="Times New Roman" w:cs="Times New Roman"/>
          <w:sz w:val="28"/>
          <w:szCs w:val="28"/>
        </w:rPr>
        <w:t xml:space="preserve">территории муниципального образования город Балаково регламентируется Постановлением администрации Балаковского муниципального района от </w:t>
      </w:r>
      <w:r w:rsidR="00986AC6" w:rsidRPr="00986AC6">
        <w:rPr>
          <w:rFonts w:ascii="Times New Roman" w:hAnsi="Times New Roman" w:cs="Times New Roman"/>
          <w:sz w:val="28"/>
          <w:szCs w:val="28"/>
        </w:rPr>
        <w:t>29 ноября 2018</w:t>
      </w:r>
      <w:r w:rsidR="00EB3176" w:rsidRPr="00986AC6">
        <w:rPr>
          <w:rFonts w:ascii="Times New Roman" w:hAnsi="Times New Roman" w:cs="Times New Roman"/>
          <w:sz w:val="28"/>
          <w:szCs w:val="28"/>
        </w:rPr>
        <w:t xml:space="preserve"> №</w:t>
      </w:r>
      <w:r w:rsidR="00986AC6" w:rsidRPr="00986AC6">
        <w:rPr>
          <w:rFonts w:ascii="Times New Roman" w:hAnsi="Times New Roman" w:cs="Times New Roman"/>
          <w:sz w:val="28"/>
          <w:szCs w:val="28"/>
        </w:rPr>
        <w:t>4432/1</w:t>
      </w:r>
      <w:r w:rsidRPr="00986AC6">
        <w:rPr>
          <w:rFonts w:ascii="Times New Roman" w:hAnsi="Times New Roman" w:cs="Times New Roman"/>
          <w:sz w:val="28"/>
          <w:szCs w:val="28"/>
        </w:rPr>
        <w:t>, которым был утвержден «</w:t>
      </w:r>
      <w:r w:rsidR="00986AC6">
        <w:rPr>
          <w:rFonts w:ascii="Times New Roman" w:hAnsi="Times New Roman" w:cs="Times New Roman"/>
          <w:sz w:val="28"/>
          <w:szCs w:val="28"/>
        </w:rPr>
        <w:t>П</w:t>
      </w:r>
      <w:r w:rsidRPr="00986AC6">
        <w:rPr>
          <w:rFonts w:ascii="Times New Roman" w:hAnsi="Times New Roman" w:cs="Times New Roman"/>
          <w:sz w:val="28"/>
          <w:szCs w:val="28"/>
        </w:rPr>
        <w:t xml:space="preserve">лан </w:t>
      </w:r>
      <w:r w:rsidR="00986AC6" w:rsidRPr="00986AC6">
        <w:rPr>
          <w:rFonts w:ascii="Times New Roman" w:hAnsi="Times New Roman" w:cs="Times New Roman"/>
          <w:sz w:val="28"/>
          <w:szCs w:val="28"/>
        </w:rPr>
        <w:t>мероприятий по реализации в 2018-2020 годах Стратегии государственной национальной политики Российской Федерации на период до 2025 года на территории Балаковского муниципального района</w:t>
      </w:r>
      <w:bookmarkStart w:id="0" w:name="_GoBack"/>
      <w:bookmarkEnd w:id="0"/>
      <w:r w:rsidRPr="00A72AB0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Основными ц</w:t>
      </w:r>
      <w:r w:rsidRPr="00A72AB0">
        <w:rPr>
          <w:rFonts w:ascii="Times New Roman" w:hAnsi="Times New Roman" w:cs="Times New Roman"/>
          <w:sz w:val="28"/>
          <w:szCs w:val="28"/>
        </w:rPr>
        <w:t>ел</w:t>
      </w:r>
      <w:r>
        <w:rPr>
          <w:rFonts w:ascii="Times New Roman" w:hAnsi="Times New Roman" w:cs="Times New Roman"/>
          <w:sz w:val="28"/>
          <w:szCs w:val="28"/>
        </w:rPr>
        <w:t>ями</w:t>
      </w:r>
      <w:r w:rsidRPr="00A72AB0">
        <w:rPr>
          <w:rFonts w:ascii="Times New Roman" w:hAnsi="Times New Roman" w:cs="Times New Roman"/>
          <w:sz w:val="28"/>
          <w:szCs w:val="28"/>
        </w:rPr>
        <w:t xml:space="preserve"> Комплексного плана явля</w:t>
      </w:r>
      <w:r>
        <w:rPr>
          <w:rFonts w:ascii="Times New Roman" w:hAnsi="Times New Roman" w:cs="Times New Roman"/>
          <w:sz w:val="28"/>
          <w:szCs w:val="28"/>
        </w:rPr>
        <w:t>ются: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A72AB0">
        <w:rPr>
          <w:rFonts w:ascii="Times New Roman" w:hAnsi="Times New Roman" w:cs="Times New Roman"/>
          <w:sz w:val="28"/>
          <w:szCs w:val="28"/>
        </w:rPr>
        <w:t xml:space="preserve"> укреплени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72AB0">
        <w:rPr>
          <w:rFonts w:ascii="Times New Roman" w:hAnsi="Times New Roman" w:cs="Times New Roman"/>
          <w:sz w:val="28"/>
          <w:szCs w:val="28"/>
        </w:rPr>
        <w:t xml:space="preserve"> межнационального мира и согласия, гармонизаци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A72AB0">
        <w:rPr>
          <w:rFonts w:ascii="Times New Roman" w:hAnsi="Times New Roman" w:cs="Times New Roman"/>
          <w:sz w:val="28"/>
          <w:szCs w:val="28"/>
        </w:rPr>
        <w:t xml:space="preserve"> межнациональных и межконфессиональных отношений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72AB0">
        <w:rPr>
          <w:rFonts w:ascii="Times New Roman" w:hAnsi="Times New Roman" w:cs="Times New Roman"/>
          <w:sz w:val="28"/>
          <w:szCs w:val="28"/>
        </w:rPr>
        <w:t>создани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72AB0">
        <w:rPr>
          <w:rFonts w:ascii="Times New Roman" w:hAnsi="Times New Roman" w:cs="Times New Roman"/>
          <w:sz w:val="28"/>
          <w:szCs w:val="28"/>
        </w:rPr>
        <w:t xml:space="preserve"> условий для проявления инициативы и самодеятельности всех групп населения, учета их интересов и потребностей в деятельности органов местного самоуправления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72AB0">
        <w:rPr>
          <w:rFonts w:ascii="Times New Roman" w:hAnsi="Times New Roman" w:cs="Times New Roman"/>
          <w:sz w:val="28"/>
          <w:szCs w:val="28"/>
        </w:rPr>
        <w:t>обеспечени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72AB0">
        <w:rPr>
          <w:rFonts w:ascii="Times New Roman" w:hAnsi="Times New Roman" w:cs="Times New Roman"/>
          <w:sz w:val="28"/>
          <w:szCs w:val="28"/>
        </w:rPr>
        <w:t xml:space="preserve"> реализации принципа равноправия граждан независимо от расы, национальности, языка, отношения к религии, убеждений, принадлежности к общественным объединениям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Pr="00A72AB0">
        <w:rPr>
          <w:rFonts w:ascii="Times New Roman" w:hAnsi="Times New Roman" w:cs="Times New Roman"/>
          <w:sz w:val="28"/>
          <w:szCs w:val="28"/>
        </w:rPr>
        <w:t>формирование в обществе обстановки нетерпимости к пропаганде и распространению идей экстремизма, ксенофобии, национальной исключительности, направленных на подрыв общественно — политической стабильности</w:t>
      </w:r>
      <w:r>
        <w:rPr>
          <w:rFonts w:ascii="Times New Roman" w:hAnsi="Times New Roman" w:cs="Times New Roman"/>
          <w:sz w:val="28"/>
          <w:szCs w:val="28"/>
        </w:rPr>
        <w:t>, национального мира и согласия;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72AB0">
        <w:rPr>
          <w:rFonts w:ascii="Times New Roman" w:hAnsi="Times New Roman" w:cs="Times New Roman"/>
          <w:sz w:val="28"/>
          <w:szCs w:val="28"/>
        </w:rPr>
        <w:t>систематическ</w:t>
      </w:r>
      <w:r>
        <w:rPr>
          <w:rFonts w:ascii="Times New Roman" w:hAnsi="Times New Roman" w:cs="Times New Roman"/>
          <w:sz w:val="28"/>
          <w:szCs w:val="28"/>
        </w:rPr>
        <w:t>ий</w:t>
      </w:r>
      <w:r w:rsidRPr="00A72AB0">
        <w:rPr>
          <w:rFonts w:ascii="Times New Roman" w:hAnsi="Times New Roman" w:cs="Times New Roman"/>
          <w:sz w:val="28"/>
          <w:szCs w:val="28"/>
        </w:rPr>
        <w:t xml:space="preserve"> мониторинг состояния межэтнических отношений и раннего предупреждения конфликтных ситуаций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72AB0">
        <w:rPr>
          <w:rFonts w:ascii="Times New Roman" w:hAnsi="Times New Roman" w:cs="Times New Roman"/>
          <w:sz w:val="28"/>
          <w:szCs w:val="28"/>
        </w:rPr>
        <w:t>распространени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72AB0">
        <w:rPr>
          <w:rFonts w:ascii="Times New Roman" w:hAnsi="Times New Roman" w:cs="Times New Roman"/>
          <w:sz w:val="28"/>
          <w:szCs w:val="28"/>
        </w:rPr>
        <w:t xml:space="preserve"> знаний об истории и культуре народов, проживающих на территории БМР, формирование культуры межнационального общения, атмосферы уважения к историческому наследию и куль</w:t>
      </w:r>
      <w:r>
        <w:rPr>
          <w:rFonts w:ascii="Times New Roman" w:hAnsi="Times New Roman" w:cs="Times New Roman"/>
          <w:sz w:val="28"/>
          <w:szCs w:val="28"/>
        </w:rPr>
        <w:t>турным ценностям народов России;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A72AB0">
        <w:rPr>
          <w:rFonts w:ascii="Times New Roman" w:hAnsi="Times New Roman" w:cs="Times New Roman"/>
          <w:sz w:val="28"/>
          <w:szCs w:val="28"/>
        </w:rPr>
        <w:t>формировани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72AB0">
        <w:rPr>
          <w:rFonts w:ascii="Times New Roman" w:hAnsi="Times New Roman" w:cs="Times New Roman"/>
          <w:sz w:val="28"/>
          <w:szCs w:val="28"/>
        </w:rPr>
        <w:t xml:space="preserve"> системы социальной и культурной адаптации и интеграции мигрантов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2019 году Общественная палата Балаковского муниципального района инициировала подписание </w:t>
      </w:r>
      <w:r w:rsidRPr="00A72AB0">
        <w:rPr>
          <w:rFonts w:ascii="Times New Roman" w:hAnsi="Times New Roman" w:cs="Times New Roman"/>
          <w:b/>
          <w:sz w:val="28"/>
          <w:szCs w:val="28"/>
        </w:rPr>
        <w:t>Общественного договора «О национальном согласии в Балаковском муниципальном районе»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A72AB0">
        <w:rPr>
          <w:rFonts w:ascii="Times New Roman" w:hAnsi="Times New Roman" w:cs="Times New Roman"/>
          <w:sz w:val="28"/>
          <w:szCs w:val="28"/>
        </w:rPr>
        <w:t>До</w:t>
      </w:r>
      <w:r>
        <w:rPr>
          <w:rFonts w:ascii="Times New Roman" w:hAnsi="Times New Roman" w:cs="Times New Roman"/>
          <w:sz w:val="28"/>
          <w:szCs w:val="28"/>
        </w:rPr>
        <w:t>кумент</w:t>
      </w:r>
      <w:r w:rsidRPr="00A72AB0">
        <w:rPr>
          <w:rFonts w:ascii="Times New Roman" w:hAnsi="Times New Roman" w:cs="Times New Roman"/>
          <w:sz w:val="28"/>
          <w:szCs w:val="28"/>
        </w:rPr>
        <w:t xml:space="preserve"> определяет основные принципы и формы взаимодействия между </w:t>
      </w:r>
      <w:r w:rsidR="00EB3176" w:rsidRPr="00A72AB0">
        <w:rPr>
          <w:rFonts w:ascii="Times New Roman" w:hAnsi="Times New Roman" w:cs="Times New Roman"/>
          <w:sz w:val="28"/>
          <w:szCs w:val="28"/>
        </w:rPr>
        <w:t xml:space="preserve">подписавшими его </w:t>
      </w:r>
      <w:r w:rsidR="00EB3176">
        <w:rPr>
          <w:rFonts w:ascii="Times New Roman" w:hAnsi="Times New Roman" w:cs="Times New Roman"/>
          <w:sz w:val="28"/>
          <w:szCs w:val="28"/>
        </w:rPr>
        <w:t>субъектами</w:t>
      </w:r>
      <w:r w:rsidRPr="00A72AB0">
        <w:rPr>
          <w:rFonts w:ascii="Times New Roman" w:hAnsi="Times New Roman" w:cs="Times New Roman"/>
          <w:sz w:val="28"/>
          <w:szCs w:val="28"/>
        </w:rPr>
        <w:t>: органами местного самоуправления, национально-культурными объединениями, негосударственными некоммерческими организациями, представителями экспертного сообщества.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72AB0">
        <w:rPr>
          <w:rFonts w:ascii="Times New Roman" w:hAnsi="Times New Roman" w:cs="Times New Roman"/>
          <w:sz w:val="28"/>
          <w:szCs w:val="28"/>
        </w:rPr>
        <w:t>Одна из самых важных целей, которые преследует Общественный договор, – формирование у людей различных национальностей общенациональных патриотических чувств любви к родному краю, уважительного и бережного отношения к историческому и культурному наследию всех народов.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Примечательно, что многие представители национальных диаспор входят в состав местной общественной палаты, которая </w:t>
      </w:r>
      <w:r>
        <w:rPr>
          <w:rFonts w:ascii="Times New Roman" w:hAnsi="Times New Roman"/>
          <w:sz w:val="28"/>
          <w:szCs w:val="28"/>
        </w:rPr>
        <w:t>призвана обеспечивать защиту прав и свобод граждан, а также осуществл</w:t>
      </w:r>
      <w:r w:rsidR="00EB3176">
        <w:rPr>
          <w:rFonts w:ascii="Times New Roman" w:hAnsi="Times New Roman"/>
          <w:sz w:val="28"/>
          <w:szCs w:val="28"/>
        </w:rPr>
        <w:t>ять</w:t>
      </w:r>
      <w:r>
        <w:rPr>
          <w:rFonts w:ascii="Times New Roman" w:hAnsi="Times New Roman"/>
          <w:sz w:val="28"/>
          <w:szCs w:val="28"/>
        </w:rPr>
        <w:t xml:space="preserve"> демократически</w:t>
      </w:r>
      <w:r w:rsidR="00EB3176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принцип</w:t>
      </w:r>
      <w:r w:rsidR="00EB3176">
        <w:rPr>
          <w:rFonts w:ascii="Times New Roman" w:hAnsi="Times New Roman"/>
          <w:sz w:val="28"/>
          <w:szCs w:val="28"/>
        </w:rPr>
        <w:t>ы</w:t>
      </w:r>
      <w:r>
        <w:rPr>
          <w:rFonts w:ascii="Times New Roman" w:hAnsi="Times New Roman"/>
          <w:sz w:val="28"/>
          <w:szCs w:val="28"/>
        </w:rPr>
        <w:t xml:space="preserve"> развития гражданского общества.</w:t>
      </w:r>
    </w:p>
    <w:p w:rsidR="00A72AB0" w:rsidRPr="0012488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Также эффективным инструментом в сфере</w:t>
      </w:r>
      <w:r w:rsidRPr="00A72AB0">
        <w:rPr>
          <w:rFonts w:ascii="Times New Roman" w:hAnsi="Times New Roman" w:cs="Times New Roman"/>
          <w:sz w:val="28"/>
          <w:szCs w:val="28"/>
        </w:rPr>
        <w:t xml:space="preserve"> укреплени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A72AB0">
        <w:rPr>
          <w:rFonts w:ascii="Times New Roman" w:hAnsi="Times New Roman" w:cs="Times New Roman"/>
          <w:sz w:val="28"/>
          <w:szCs w:val="28"/>
        </w:rPr>
        <w:t xml:space="preserve"> общественного согласия, достижени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A72AB0">
        <w:rPr>
          <w:rFonts w:ascii="Times New Roman" w:hAnsi="Times New Roman" w:cs="Times New Roman"/>
          <w:sz w:val="28"/>
          <w:szCs w:val="28"/>
        </w:rPr>
        <w:t xml:space="preserve"> взаимопонимания, терпимости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72AB0">
        <w:rPr>
          <w:rFonts w:ascii="Times New Roman" w:hAnsi="Times New Roman" w:cs="Times New Roman"/>
          <w:sz w:val="28"/>
          <w:szCs w:val="28"/>
        </w:rPr>
        <w:t>и взаимного уважения, гармонизации межнациональных и межрелигиозных отношений</w:t>
      </w:r>
      <w:r>
        <w:rPr>
          <w:rFonts w:ascii="Times New Roman" w:hAnsi="Times New Roman" w:cs="Times New Roman"/>
          <w:sz w:val="28"/>
          <w:szCs w:val="28"/>
        </w:rPr>
        <w:t xml:space="preserve"> выступает </w:t>
      </w:r>
      <w:r w:rsidR="00EB3176">
        <w:rPr>
          <w:rFonts w:ascii="Times New Roman" w:hAnsi="Times New Roman" w:cs="Times New Roman"/>
          <w:b/>
          <w:sz w:val="28"/>
          <w:szCs w:val="28"/>
        </w:rPr>
        <w:t>Совет</w:t>
      </w:r>
      <w:r w:rsidRPr="00A72AB0">
        <w:rPr>
          <w:rFonts w:ascii="Times New Roman" w:hAnsi="Times New Roman" w:cs="Times New Roman"/>
          <w:b/>
          <w:sz w:val="28"/>
          <w:szCs w:val="28"/>
        </w:rPr>
        <w:t xml:space="preserve"> по межнациональным и межконфессиональным отношениям</w:t>
      </w:r>
      <w:r>
        <w:rPr>
          <w:rFonts w:ascii="Times New Roman" w:hAnsi="Times New Roman" w:cs="Times New Roman"/>
          <w:sz w:val="28"/>
          <w:szCs w:val="28"/>
        </w:rPr>
        <w:t xml:space="preserve">, созданный в 2014 году. В состав участников данного </w:t>
      </w:r>
      <w:r w:rsidRPr="00A72AB0">
        <w:rPr>
          <w:rFonts w:ascii="Times New Roman" w:hAnsi="Times New Roman" w:cs="Times New Roman"/>
          <w:sz w:val="28"/>
          <w:szCs w:val="28"/>
        </w:rPr>
        <w:t>постоянно действующ</w:t>
      </w:r>
      <w:r>
        <w:rPr>
          <w:rFonts w:ascii="Times New Roman" w:hAnsi="Times New Roman" w:cs="Times New Roman"/>
          <w:sz w:val="28"/>
          <w:szCs w:val="28"/>
        </w:rPr>
        <w:t>его</w:t>
      </w:r>
      <w:r w:rsidRPr="00A72AB0">
        <w:rPr>
          <w:rFonts w:ascii="Times New Roman" w:hAnsi="Times New Roman" w:cs="Times New Roman"/>
          <w:sz w:val="28"/>
          <w:szCs w:val="28"/>
        </w:rPr>
        <w:t xml:space="preserve"> совещательн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A72AB0">
        <w:rPr>
          <w:rFonts w:ascii="Times New Roman" w:hAnsi="Times New Roman" w:cs="Times New Roman"/>
          <w:sz w:val="28"/>
          <w:szCs w:val="28"/>
        </w:rPr>
        <w:t xml:space="preserve"> орган</w:t>
      </w:r>
      <w:r>
        <w:rPr>
          <w:rFonts w:ascii="Times New Roman" w:hAnsi="Times New Roman" w:cs="Times New Roman"/>
          <w:sz w:val="28"/>
          <w:szCs w:val="28"/>
        </w:rPr>
        <w:t xml:space="preserve">а входят представители органов местного самоуправления, МВД, ФСБ, прокуратуры, </w:t>
      </w:r>
      <w:r w:rsidRPr="00A72AB0">
        <w:rPr>
          <w:rFonts w:ascii="Times New Roman" w:hAnsi="Times New Roman" w:cs="Times New Roman"/>
          <w:sz w:val="28"/>
          <w:szCs w:val="28"/>
        </w:rPr>
        <w:t xml:space="preserve">национальных </w:t>
      </w:r>
      <w:r>
        <w:rPr>
          <w:rFonts w:ascii="Times New Roman" w:hAnsi="Times New Roman" w:cs="Times New Roman"/>
          <w:sz w:val="28"/>
          <w:szCs w:val="28"/>
        </w:rPr>
        <w:t xml:space="preserve">диаспор, </w:t>
      </w:r>
      <w:r w:rsidRPr="00124880">
        <w:rPr>
          <w:rFonts w:ascii="Times New Roman" w:hAnsi="Times New Roman" w:cs="Times New Roman"/>
          <w:sz w:val="28"/>
          <w:szCs w:val="28"/>
        </w:rPr>
        <w:t xml:space="preserve">религиозных организаций и СМИ. 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24880">
        <w:rPr>
          <w:rFonts w:ascii="Times New Roman" w:hAnsi="Times New Roman" w:cs="Times New Roman"/>
          <w:sz w:val="28"/>
          <w:szCs w:val="28"/>
        </w:rPr>
        <w:t xml:space="preserve">За годы работы Совета выстроена планомерная и системная работа, основанная на крепком социальном партнерстве. За это время проведено </w:t>
      </w:r>
      <w:r w:rsidR="00124880" w:rsidRPr="00124880">
        <w:rPr>
          <w:rFonts w:ascii="Times New Roman" w:hAnsi="Times New Roman" w:cs="Times New Roman"/>
          <w:sz w:val="28"/>
          <w:szCs w:val="28"/>
        </w:rPr>
        <w:t>более 20</w:t>
      </w:r>
      <w:r w:rsidRPr="00124880">
        <w:rPr>
          <w:rFonts w:ascii="Times New Roman" w:hAnsi="Times New Roman" w:cs="Times New Roman"/>
          <w:sz w:val="28"/>
          <w:szCs w:val="28"/>
        </w:rPr>
        <w:t xml:space="preserve"> заседаний, на которых рассмотрено </w:t>
      </w:r>
      <w:r w:rsidR="00124880" w:rsidRPr="00124880">
        <w:rPr>
          <w:rFonts w:ascii="Times New Roman" w:hAnsi="Times New Roman" w:cs="Times New Roman"/>
          <w:sz w:val="28"/>
          <w:szCs w:val="28"/>
        </w:rPr>
        <w:t>около 80</w:t>
      </w:r>
      <w:r w:rsidRPr="00124880">
        <w:rPr>
          <w:rFonts w:ascii="Times New Roman" w:hAnsi="Times New Roman" w:cs="Times New Roman"/>
          <w:sz w:val="28"/>
          <w:szCs w:val="28"/>
        </w:rPr>
        <w:t xml:space="preserve"> вопросов, касающихся деятельности национальных</w:t>
      </w:r>
      <w:r w:rsidRPr="00A72AB0">
        <w:rPr>
          <w:rFonts w:ascii="Times New Roman" w:hAnsi="Times New Roman" w:cs="Times New Roman"/>
          <w:sz w:val="28"/>
          <w:szCs w:val="28"/>
        </w:rPr>
        <w:t xml:space="preserve"> и религиозных общественных организаций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Органы местного самоуправления </w:t>
      </w:r>
      <w:r w:rsidRPr="00A72AB0">
        <w:rPr>
          <w:rFonts w:ascii="Times New Roman" w:hAnsi="Times New Roman" w:cs="Times New Roman"/>
          <w:sz w:val="28"/>
          <w:szCs w:val="28"/>
        </w:rPr>
        <w:t>разъясня</w:t>
      </w:r>
      <w:r>
        <w:rPr>
          <w:rFonts w:ascii="Times New Roman" w:hAnsi="Times New Roman" w:cs="Times New Roman"/>
          <w:sz w:val="28"/>
          <w:szCs w:val="28"/>
        </w:rPr>
        <w:t xml:space="preserve">ют национальным </w:t>
      </w:r>
      <w:r w:rsidRPr="00A72AB0">
        <w:rPr>
          <w:rFonts w:ascii="Times New Roman" w:hAnsi="Times New Roman" w:cs="Times New Roman"/>
          <w:sz w:val="28"/>
          <w:szCs w:val="28"/>
        </w:rPr>
        <w:t>и религиозным объединениям основания принятия тех или иных решений</w:t>
      </w:r>
      <w:r>
        <w:rPr>
          <w:rFonts w:ascii="Times New Roman" w:hAnsi="Times New Roman" w:cs="Times New Roman"/>
          <w:sz w:val="28"/>
          <w:szCs w:val="28"/>
        </w:rPr>
        <w:t xml:space="preserve">, вместе они рассматривают проблемные </w:t>
      </w:r>
      <w:r w:rsidRPr="00A72AB0">
        <w:rPr>
          <w:rFonts w:ascii="Times New Roman" w:hAnsi="Times New Roman" w:cs="Times New Roman"/>
          <w:sz w:val="28"/>
          <w:szCs w:val="28"/>
        </w:rPr>
        <w:t>вопросы</w:t>
      </w:r>
      <w:r>
        <w:rPr>
          <w:rFonts w:ascii="Times New Roman" w:hAnsi="Times New Roman" w:cs="Times New Roman"/>
          <w:sz w:val="28"/>
          <w:szCs w:val="28"/>
        </w:rPr>
        <w:t xml:space="preserve">, выносят </w:t>
      </w:r>
      <w:r w:rsidRPr="00A72AB0">
        <w:rPr>
          <w:rFonts w:ascii="Times New Roman" w:hAnsi="Times New Roman" w:cs="Times New Roman"/>
          <w:sz w:val="28"/>
          <w:szCs w:val="28"/>
        </w:rPr>
        <w:t>предложени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A72A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A72AB0">
        <w:rPr>
          <w:rFonts w:ascii="Times New Roman" w:hAnsi="Times New Roman" w:cs="Times New Roman"/>
          <w:sz w:val="28"/>
          <w:szCs w:val="28"/>
        </w:rPr>
        <w:t>о приоритетны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72AB0">
        <w:rPr>
          <w:rFonts w:ascii="Times New Roman" w:hAnsi="Times New Roman" w:cs="Times New Roman"/>
          <w:sz w:val="28"/>
          <w:szCs w:val="28"/>
        </w:rPr>
        <w:t xml:space="preserve"> направления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72AB0">
        <w:rPr>
          <w:rFonts w:ascii="Times New Roman" w:hAnsi="Times New Roman" w:cs="Times New Roman"/>
          <w:sz w:val="28"/>
          <w:szCs w:val="28"/>
        </w:rPr>
        <w:t xml:space="preserve"> работы</w:t>
      </w:r>
      <w:r>
        <w:rPr>
          <w:rFonts w:ascii="Times New Roman" w:hAnsi="Times New Roman" w:cs="Times New Roman"/>
          <w:sz w:val="28"/>
          <w:szCs w:val="28"/>
        </w:rPr>
        <w:t xml:space="preserve">. По итогам каждой встречи </w:t>
      </w:r>
      <w:r w:rsidRPr="00A72AB0">
        <w:rPr>
          <w:rFonts w:ascii="Times New Roman" w:hAnsi="Times New Roman" w:cs="Times New Roman"/>
          <w:sz w:val="28"/>
          <w:szCs w:val="28"/>
        </w:rPr>
        <w:t>подготавлива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A72AB0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ся</w:t>
      </w:r>
      <w:r w:rsidRPr="00A72AB0">
        <w:rPr>
          <w:rFonts w:ascii="Times New Roman" w:hAnsi="Times New Roman" w:cs="Times New Roman"/>
          <w:sz w:val="28"/>
          <w:szCs w:val="28"/>
        </w:rPr>
        <w:t xml:space="preserve"> предложения по совместным действиям муниципальных органов исполнительной власти, национальных общественных объединений, религиозных организаций</w:t>
      </w:r>
      <w:r>
        <w:rPr>
          <w:rFonts w:ascii="Times New Roman" w:hAnsi="Times New Roman" w:cs="Times New Roman"/>
          <w:sz w:val="28"/>
          <w:szCs w:val="28"/>
        </w:rPr>
        <w:t xml:space="preserve"> в рамках</w:t>
      </w:r>
      <w:r w:rsidRPr="00A72A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осуществления</w:t>
      </w:r>
      <w:r w:rsidRPr="00A72AB0">
        <w:rPr>
          <w:rFonts w:ascii="Times New Roman" w:hAnsi="Times New Roman" w:cs="Times New Roman"/>
          <w:sz w:val="28"/>
          <w:szCs w:val="28"/>
        </w:rPr>
        <w:t xml:space="preserve"> национальной политики</w:t>
      </w:r>
      <w:r>
        <w:rPr>
          <w:rFonts w:ascii="Times New Roman" w:hAnsi="Times New Roman" w:cs="Times New Roman"/>
          <w:sz w:val="28"/>
          <w:szCs w:val="28"/>
        </w:rPr>
        <w:t xml:space="preserve">. К заседаниям Совета регулярно привлекаются специалисты </w:t>
      </w:r>
      <w:r w:rsidRPr="00A72AB0">
        <w:rPr>
          <w:rFonts w:ascii="Times New Roman" w:hAnsi="Times New Roman" w:cs="Times New Roman"/>
          <w:sz w:val="28"/>
          <w:szCs w:val="28"/>
        </w:rPr>
        <w:t xml:space="preserve">федеральной миграционной службы России, </w:t>
      </w:r>
      <w:r>
        <w:rPr>
          <w:rFonts w:ascii="Times New Roman" w:hAnsi="Times New Roman" w:cs="Times New Roman"/>
          <w:sz w:val="28"/>
          <w:szCs w:val="28"/>
        </w:rPr>
        <w:t>высших учебных заведений и различных организаций города Балаково.</w:t>
      </w:r>
    </w:p>
    <w:p w:rsidR="001707B3" w:rsidRPr="0080737E" w:rsidRDefault="001707B3" w:rsidP="0080737E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Стоит отметить, что н</w:t>
      </w:r>
      <w:r w:rsidRPr="001707B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аселение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Балаков</w:t>
      </w:r>
      <w:r w:rsidRPr="001707B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 отличается не только многонациональностью, но и </w:t>
      </w:r>
      <w:r w:rsidRPr="0080737E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многоконфессиональностью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На территории города </w:t>
      </w:r>
      <w:r w:rsidRPr="004E502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зарегистрировано </w:t>
      </w:r>
      <w:r w:rsidR="004E5029" w:rsidRPr="004E502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17</w:t>
      </w:r>
      <w:r w:rsidRPr="004E5029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религиозных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организаций, среди которых п</w:t>
      </w:r>
      <w:r w:rsidRPr="001707B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равославн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ые</w:t>
      </w:r>
      <w:r w:rsidRPr="001707B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религиозн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ые</w:t>
      </w:r>
      <w:r w:rsidRPr="001707B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организаци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и, </w:t>
      </w:r>
      <w:r w:rsidR="0080737E" w:rsidRPr="008073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местная религиозная организация балаковская община русской православной старообрядческой церкви</w:t>
      </w:r>
      <w:r w:rsidR="0080737E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ц</w:t>
      </w:r>
      <w:r w:rsidRPr="001707B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ерковь христиан веры евангельской (пятидесятников)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</w:t>
      </w:r>
      <w:r w:rsidRPr="001707B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религиозная организация ортодоксального иудаизма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«</w:t>
      </w:r>
      <w:r w:rsidRPr="001707B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Балаковский Еврейский Общинный Центр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»</w:t>
      </w:r>
      <w:r>
        <w:t xml:space="preserve">,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1707B3">
        <w:rPr>
          <w:rFonts w:ascii="Times New Roman" w:hAnsi="Times New Roman" w:cs="Times New Roman"/>
          <w:sz w:val="28"/>
          <w:szCs w:val="28"/>
        </w:rPr>
        <w:t xml:space="preserve">естная иудейская религиозная организация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1707B3">
        <w:rPr>
          <w:rFonts w:ascii="Times New Roman" w:hAnsi="Times New Roman" w:cs="Times New Roman"/>
          <w:sz w:val="28"/>
          <w:szCs w:val="28"/>
        </w:rPr>
        <w:t>Еврейская община г. Балаково Саратовской области</w:t>
      </w:r>
      <w:r>
        <w:rPr>
          <w:rFonts w:ascii="Times New Roman" w:hAnsi="Times New Roman" w:cs="Times New Roman"/>
          <w:sz w:val="28"/>
          <w:szCs w:val="28"/>
        </w:rPr>
        <w:t>», представительство д</w:t>
      </w:r>
      <w:r w:rsidRPr="001707B3">
        <w:rPr>
          <w:rFonts w:ascii="Times New Roman" w:hAnsi="Times New Roman" w:cs="Times New Roman"/>
          <w:sz w:val="28"/>
          <w:szCs w:val="28"/>
        </w:rPr>
        <w:t>уховного управления мусульман Саратовской области</w:t>
      </w:r>
      <w:r>
        <w:rPr>
          <w:rFonts w:ascii="Times New Roman" w:hAnsi="Times New Roman" w:cs="Times New Roman"/>
          <w:sz w:val="28"/>
          <w:szCs w:val="28"/>
        </w:rPr>
        <w:t xml:space="preserve"> и др</w:t>
      </w:r>
      <w:r w:rsidRPr="001707B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 ними на постоянной основе поддерживается связь органами местного самоуправления, оказывается имущественная и организационная поддержка. 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Принципы системности и партнерства сохраняются в рамках взаимодействия национальных и религиозных объединений с муниципальными и государственными учреждениями социальной сферы (культуры, образования, спорта, молодежной политики и туризма, социальной поддержки и обслуживания граждан). Это способствует расширению границ и применению разноплановых подходов в реализации национальной политики, затрагивающих все сферы общественной жизни</w:t>
      </w:r>
      <w:r w:rsidR="005B2263">
        <w:rPr>
          <w:rFonts w:ascii="Times New Roman" w:hAnsi="Times New Roman" w:cs="Times New Roman"/>
          <w:sz w:val="28"/>
          <w:szCs w:val="28"/>
        </w:rPr>
        <w:t xml:space="preserve"> (см</w:t>
      </w:r>
      <w:r>
        <w:rPr>
          <w:rFonts w:ascii="Times New Roman" w:hAnsi="Times New Roman" w:cs="Times New Roman"/>
          <w:sz w:val="28"/>
          <w:szCs w:val="28"/>
        </w:rPr>
        <w:t>.</w:t>
      </w:r>
      <w:r w:rsidR="005B2263">
        <w:rPr>
          <w:rFonts w:ascii="Times New Roman" w:hAnsi="Times New Roman" w:cs="Times New Roman"/>
          <w:sz w:val="28"/>
          <w:szCs w:val="28"/>
        </w:rPr>
        <w:t xml:space="preserve"> Приложение 1).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607CE8" w:rsidRDefault="00756DDA" w:rsidP="00607CE8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56D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Большое значение имеют культурно-массовые мероприятия, посвященные государственным праздникам, дням воинской славы, памятным датам России. Они проводятся совместно с дошкольными, школьными образованиями, ссузами, вузами, учреждениями культуры и библиотечной системы.</w:t>
      </w:r>
      <w:r w:rsid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607CE8" w:rsidRPr="007F4A12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Патриотическое воспитание</w:t>
      </w:r>
      <w:r w:rsid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находится на особом месте в </w:t>
      </w:r>
      <w:r w:rsidR="00607CE8" w:rsidRPr="00756D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работе с подрастающим поколением</w:t>
      </w:r>
      <w:r w:rsidRPr="00756DDA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7F4A12" w:rsidRDefault="00607CE8" w:rsidP="007F4A12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Самый масштабный проект, реализуемый по данному направлению, именуется как «День рождения героя». В рамках него в школах города постоянно проводятся мероприятия, посвященные </w:t>
      </w:r>
      <w:r w:rsidRP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Героям Советского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Союза,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lastRenderedPageBreak/>
        <w:t xml:space="preserve">полным кавалерам Ордена </w:t>
      </w:r>
      <w:r w:rsidRP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Славы</w:t>
      </w:r>
      <w:r w:rsid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в</w:t>
      </w:r>
      <w:r w:rsidRP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олонтеры центров патриотическ</w:t>
      </w:r>
      <w:r w:rsid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ого воспитания совместно с ц</w:t>
      </w:r>
      <w:r w:rsidRP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ентром соци</w:t>
      </w:r>
      <w:r w:rsid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ального обслуживания населения </w:t>
      </w:r>
      <w:r w:rsidRP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участвуют в поздравлени</w:t>
      </w:r>
      <w:r w:rsid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ях с юбилеями и очередными днями рождения ветеранов Великой Отечественной войны, бывших </w:t>
      </w:r>
      <w:r w:rsidRP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несовершеннолетних узников фашистских концлагерей, </w:t>
      </w:r>
      <w:r w:rsidR="007F4A12" w:rsidRP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тружеников</w:t>
      </w:r>
      <w:r w:rsidRP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тыла</w:t>
      </w:r>
      <w:r w:rsid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у них на дому</w:t>
      </w:r>
      <w:r w:rsidRPr="00607CE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  <w:r w:rsid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 w:rsidR="007F4A12" w:rsidRP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 мероприятиях приняли участие 370</w:t>
      </w:r>
      <w:r w:rsid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0 обучающихся школ, техникумов, </w:t>
      </w:r>
      <w:r w:rsidR="007F4A12" w:rsidRP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представители Совета ветеранов, военкомата, движ</w:t>
      </w:r>
      <w:r w:rsid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ения </w:t>
      </w:r>
      <w:r w:rsidR="007F4A12" w:rsidRP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БМО ВДЮВПОД «ЮНАРМИЯ», ак</w:t>
      </w:r>
      <w:r w:rsid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тивисты центров патриотического </w:t>
      </w:r>
      <w:r w:rsidR="007F4A12" w:rsidRP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воспитания образовательных учреждений, СМИ, родственники героев.</w:t>
      </w:r>
    </w:p>
    <w:p w:rsidR="007F4A12" w:rsidRPr="007F4A12" w:rsidRDefault="007F4A12" w:rsidP="007F4A12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Учебные заведения среднего и высшего звена ежегодно проводят тематические часы, беседы, семинары и круглые столы, посвященные укреплению межнационального и межрелигиозного мира. За 2019 год ими было проведено более 40 мероприятий по данной тематике. Самым ярким событием стал «Большой этнографический диктант», организованный на площадках ссузов и вузов города. В нем приняли участие не только учащиеся образовательных учреждений, но и представители</w:t>
      </w:r>
      <w:r w:rsidR="005271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общественности,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органов местного самоуправления, депутаты, </w:t>
      </w:r>
      <w:r w:rsidR="005271A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члены национальных и религиозных объединений. 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72AB0">
        <w:rPr>
          <w:rFonts w:ascii="Times New Roman" w:hAnsi="Times New Roman" w:cs="Times New Roman"/>
          <w:sz w:val="28"/>
          <w:szCs w:val="28"/>
        </w:rPr>
        <w:t>Приоритетом, требующим особого внимания,</w:t>
      </w:r>
      <w:r w:rsidR="005271A2">
        <w:rPr>
          <w:rFonts w:ascii="Times New Roman" w:hAnsi="Times New Roman" w:cs="Times New Roman"/>
          <w:sz w:val="28"/>
          <w:szCs w:val="28"/>
        </w:rPr>
        <w:t xml:space="preserve"> также</w:t>
      </w:r>
      <w:r w:rsidRPr="00A72AB0">
        <w:rPr>
          <w:rFonts w:ascii="Times New Roman" w:hAnsi="Times New Roman" w:cs="Times New Roman"/>
          <w:sz w:val="28"/>
          <w:szCs w:val="28"/>
        </w:rPr>
        <w:t xml:space="preserve"> </w:t>
      </w:r>
      <w:r w:rsidR="00620300">
        <w:rPr>
          <w:rFonts w:ascii="Times New Roman" w:hAnsi="Times New Roman" w:cs="Times New Roman"/>
          <w:sz w:val="28"/>
          <w:szCs w:val="28"/>
        </w:rPr>
        <w:t>выступает</w:t>
      </w:r>
      <w:r w:rsidRPr="00A72AB0">
        <w:rPr>
          <w:rFonts w:ascii="Times New Roman" w:hAnsi="Times New Roman" w:cs="Times New Roman"/>
          <w:sz w:val="28"/>
          <w:szCs w:val="28"/>
        </w:rPr>
        <w:t xml:space="preserve"> сохранение и развитие культур и языков народов, проживающих на территории </w:t>
      </w:r>
      <w:r>
        <w:rPr>
          <w:rFonts w:ascii="Times New Roman" w:hAnsi="Times New Roman" w:cs="Times New Roman"/>
          <w:sz w:val="28"/>
          <w:szCs w:val="28"/>
        </w:rPr>
        <w:t>Балакова</w:t>
      </w:r>
      <w:r w:rsidRPr="00A72AB0">
        <w:rPr>
          <w:rFonts w:ascii="Times New Roman" w:hAnsi="Times New Roman" w:cs="Times New Roman"/>
          <w:sz w:val="28"/>
          <w:szCs w:val="28"/>
        </w:rPr>
        <w:t>, укрепление их духовной общности.</w:t>
      </w:r>
      <w:r>
        <w:rPr>
          <w:rFonts w:ascii="Times New Roman" w:hAnsi="Times New Roman" w:cs="Times New Roman"/>
          <w:sz w:val="28"/>
          <w:szCs w:val="28"/>
        </w:rPr>
        <w:t xml:space="preserve"> О</w:t>
      </w:r>
      <w:r w:rsidRPr="00A72AB0">
        <w:rPr>
          <w:rFonts w:ascii="Times New Roman" w:hAnsi="Times New Roman" w:cs="Times New Roman"/>
          <w:sz w:val="28"/>
          <w:szCs w:val="28"/>
        </w:rPr>
        <w:t>дним из центров притяжения для членов национальных общественных объединений и тех, кто интересуется культурой и историей разных народов</w:t>
      </w:r>
      <w:r>
        <w:rPr>
          <w:rFonts w:ascii="Times New Roman" w:hAnsi="Times New Roman" w:cs="Times New Roman"/>
          <w:sz w:val="28"/>
          <w:szCs w:val="28"/>
        </w:rPr>
        <w:t xml:space="preserve">, является </w:t>
      </w:r>
      <w:r w:rsidRPr="00A72AB0">
        <w:rPr>
          <w:rFonts w:ascii="Times New Roman" w:hAnsi="Times New Roman" w:cs="Times New Roman"/>
          <w:b/>
          <w:sz w:val="28"/>
          <w:szCs w:val="28"/>
        </w:rPr>
        <w:t>сектор национальных культур</w:t>
      </w:r>
      <w:r>
        <w:rPr>
          <w:rFonts w:ascii="Times New Roman" w:hAnsi="Times New Roman" w:cs="Times New Roman"/>
          <w:sz w:val="28"/>
          <w:szCs w:val="28"/>
        </w:rPr>
        <w:t>, сформированн</w:t>
      </w:r>
      <w:r w:rsidR="00620300">
        <w:rPr>
          <w:rFonts w:ascii="Times New Roman" w:hAnsi="Times New Roman" w:cs="Times New Roman"/>
          <w:sz w:val="28"/>
          <w:szCs w:val="28"/>
        </w:rPr>
        <w:t>ый</w:t>
      </w:r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Pr="00A72AB0">
        <w:rPr>
          <w:rFonts w:ascii="Times New Roman" w:hAnsi="Times New Roman" w:cs="Times New Roman"/>
          <w:sz w:val="28"/>
          <w:szCs w:val="28"/>
        </w:rPr>
        <w:t xml:space="preserve">базе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A72AB0">
        <w:rPr>
          <w:rFonts w:ascii="Times New Roman" w:hAnsi="Times New Roman" w:cs="Times New Roman"/>
          <w:sz w:val="28"/>
          <w:szCs w:val="28"/>
        </w:rPr>
        <w:t xml:space="preserve">АУК «Концертная организация «Городской центр искусств им. М.Э.Сиропова». </w:t>
      </w:r>
      <w:r w:rsidR="009566B3">
        <w:rPr>
          <w:rFonts w:ascii="Times New Roman" w:hAnsi="Times New Roman" w:cs="Times New Roman"/>
          <w:sz w:val="28"/>
          <w:szCs w:val="28"/>
        </w:rPr>
        <w:t>Основные ц</w:t>
      </w:r>
      <w:r w:rsidR="00B82D40">
        <w:rPr>
          <w:rFonts w:ascii="Times New Roman" w:hAnsi="Times New Roman" w:cs="Times New Roman"/>
          <w:sz w:val="28"/>
          <w:szCs w:val="28"/>
        </w:rPr>
        <w:t>ел</w:t>
      </w:r>
      <w:r w:rsidR="009566B3">
        <w:rPr>
          <w:rFonts w:ascii="Times New Roman" w:hAnsi="Times New Roman" w:cs="Times New Roman"/>
          <w:sz w:val="28"/>
          <w:szCs w:val="28"/>
        </w:rPr>
        <w:t>и</w:t>
      </w:r>
      <w:r w:rsidR="00B82D40">
        <w:rPr>
          <w:rFonts w:ascii="Times New Roman" w:hAnsi="Times New Roman" w:cs="Times New Roman"/>
          <w:sz w:val="28"/>
          <w:szCs w:val="28"/>
        </w:rPr>
        <w:t xml:space="preserve"> его</w:t>
      </w:r>
      <w:r w:rsidRPr="00A72AB0">
        <w:rPr>
          <w:rFonts w:ascii="Times New Roman" w:hAnsi="Times New Roman" w:cs="Times New Roman"/>
          <w:sz w:val="28"/>
          <w:szCs w:val="28"/>
        </w:rPr>
        <w:t xml:space="preserve"> деятельност</w:t>
      </w:r>
      <w:r w:rsidR="00B82D40">
        <w:rPr>
          <w:rFonts w:ascii="Times New Roman" w:hAnsi="Times New Roman" w:cs="Times New Roman"/>
          <w:sz w:val="28"/>
          <w:szCs w:val="28"/>
        </w:rPr>
        <w:t>и</w:t>
      </w:r>
      <w:r w:rsidRPr="00A72AB0">
        <w:rPr>
          <w:rFonts w:ascii="Times New Roman" w:hAnsi="Times New Roman" w:cs="Times New Roman"/>
          <w:sz w:val="28"/>
          <w:szCs w:val="28"/>
        </w:rPr>
        <w:t xml:space="preserve"> </w:t>
      </w:r>
      <w:r w:rsidR="00620300">
        <w:rPr>
          <w:rFonts w:ascii="Times New Roman" w:hAnsi="Times New Roman" w:cs="Times New Roman"/>
          <w:sz w:val="28"/>
          <w:szCs w:val="28"/>
        </w:rPr>
        <w:t>-</w:t>
      </w:r>
      <w:r w:rsidRPr="00A72AB0">
        <w:rPr>
          <w:rFonts w:ascii="Times New Roman" w:hAnsi="Times New Roman" w:cs="Times New Roman"/>
          <w:sz w:val="28"/>
          <w:szCs w:val="28"/>
        </w:rPr>
        <w:t xml:space="preserve"> создание условий для организации досуга и творчества жителей города, сохранение культурного наследия, популяризация обрядов, воспитание толерантности, пропаганда и сохранение традиционных ценностей </w:t>
      </w:r>
      <w:r w:rsidR="00620300">
        <w:rPr>
          <w:rFonts w:ascii="Times New Roman" w:hAnsi="Times New Roman" w:cs="Times New Roman"/>
          <w:sz w:val="28"/>
          <w:szCs w:val="28"/>
        </w:rPr>
        <w:t xml:space="preserve">различных </w:t>
      </w:r>
      <w:r w:rsidRPr="00A72AB0">
        <w:rPr>
          <w:rFonts w:ascii="Times New Roman" w:hAnsi="Times New Roman" w:cs="Times New Roman"/>
          <w:sz w:val="28"/>
          <w:szCs w:val="28"/>
        </w:rPr>
        <w:t xml:space="preserve">народов. Сектор </w:t>
      </w:r>
      <w:r w:rsidR="00620300" w:rsidRPr="00A72AB0">
        <w:rPr>
          <w:rFonts w:ascii="Times New Roman" w:hAnsi="Times New Roman" w:cs="Times New Roman"/>
          <w:sz w:val="28"/>
          <w:szCs w:val="28"/>
        </w:rPr>
        <w:t>дважды</w:t>
      </w:r>
      <w:r w:rsidR="00620300">
        <w:rPr>
          <w:rFonts w:ascii="Times New Roman" w:hAnsi="Times New Roman" w:cs="Times New Roman"/>
          <w:sz w:val="28"/>
          <w:szCs w:val="28"/>
        </w:rPr>
        <w:t xml:space="preserve"> становился</w:t>
      </w:r>
      <w:r w:rsidRPr="00A72AB0">
        <w:rPr>
          <w:rFonts w:ascii="Times New Roman" w:hAnsi="Times New Roman" w:cs="Times New Roman"/>
          <w:sz w:val="28"/>
          <w:szCs w:val="28"/>
        </w:rPr>
        <w:t xml:space="preserve"> Лауреатом областного конкурса Центров национальных культур.</w:t>
      </w:r>
    </w:p>
    <w:p w:rsidR="005B2263" w:rsidRPr="005B2263" w:rsidRDefault="00A72AB0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A72AB0">
        <w:rPr>
          <w:rFonts w:ascii="Times New Roman" w:hAnsi="Times New Roman" w:cs="Times New Roman"/>
          <w:sz w:val="28"/>
          <w:szCs w:val="28"/>
        </w:rPr>
        <w:t xml:space="preserve">С момента </w:t>
      </w:r>
      <w:r>
        <w:rPr>
          <w:rFonts w:ascii="Times New Roman" w:hAnsi="Times New Roman" w:cs="Times New Roman"/>
          <w:sz w:val="28"/>
          <w:szCs w:val="28"/>
        </w:rPr>
        <w:t xml:space="preserve">его </w:t>
      </w:r>
      <w:r w:rsidRPr="00A72AB0">
        <w:rPr>
          <w:rFonts w:ascii="Times New Roman" w:hAnsi="Times New Roman" w:cs="Times New Roman"/>
          <w:sz w:val="28"/>
          <w:szCs w:val="28"/>
        </w:rPr>
        <w:t>появления (1997</w:t>
      </w:r>
      <w:r>
        <w:rPr>
          <w:rFonts w:ascii="Times New Roman" w:hAnsi="Times New Roman" w:cs="Times New Roman"/>
          <w:sz w:val="28"/>
          <w:szCs w:val="28"/>
        </w:rPr>
        <w:t xml:space="preserve"> год) </w:t>
      </w:r>
      <w:r w:rsidRPr="00A72AB0">
        <w:rPr>
          <w:rFonts w:ascii="Times New Roman" w:hAnsi="Times New Roman" w:cs="Times New Roman"/>
          <w:sz w:val="28"/>
          <w:szCs w:val="28"/>
        </w:rPr>
        <w:t>в н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A72AB0">
        <w:rPr>
          <w:rFonts w:ascii="Times New Roman" w:hAnsi="Times New Roman" w:cs="Times New Roman"/>
          <w:sz w:val="28"/>
          <w:szCs w:val="28"/>
        </w:rPr>
        <w:t>м появилось немало творческих коллективов</w:t>
      </w:r>
      <w:r>
        <w:rPr>
          <w:rFonts w:ascii="Times New Roman" w:hAnsi="Times New Roman" w:cs="Times New Roman"/>
          <w:sz w:val="28"/>
          <w:szCs w:val="28"/>
        </w:rPr>
        <w:t xml:space="preserve"> и объединений</w:t>
      </w:r>
      <w:r w:rsidR="005B2263">
        <w:rPr>
          <w:rFonts w:ascii="Times New Roman" w:hAnsi="Times New Roman" w:cs="Times New Roman"/>
          <w:sz w:val="28"/>
          <w:szCs w:val="28"/>
        </w:rPr>
        <w:t xml:space="preserve">. </w:t>
      </w:r>
      <w:r w:rsidR="005B2263" w:rsidRPr="005B2263">
        <w:rPr>
          <w:rFonts w:ascii="Times New Roman" w:hAnsi="Times New Roman" w:cs="Times New Roman"/>
          <w:sz w:val="28"/>
          <w:szCs w:val="28"/>
        </w:rPr>
        <w:t>В настоящее время работают</w:t>
      </w:r>
      <w:r w:rsidR="005B2263">
        <w:rPr>
          <w:rFonts w:ascii="Times New Roman" w:hAnsi="Times New Roman" w:cs="Times New Roman"/>
          <w:sz w:val="28"/>
          <w:szCs w:val="28"/>
        </w:rPr>
        <w:t xml:space="preserve"> в секторе национальных культур </w:t>
      </w:r>
      <w:r w:rsidR="005B2263" w:rsidRPr="005B2263">
        <w:rPr>
          <w:rFonts w:ascii="Times New Roman" w:hAnsi="Times New Roman" w:cs="Times New Roman"/>
          <w:sz w:val="28"/>
          <w:szCs w:val="28"/>
        </w:rPr>
        <w:t>следующие творческие коллективы: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«Народный коллектив» ансамбль русской песни «Сударушка»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Самодеятельный ансамбль </w:t>
      </w:r>
      <w:r w:rsidRPr="005B2263">
        <w:rPr>
          <w:rFonts w:ascii="Times New Roman" w:hAnsi="Times New Roman" w:cs="Times New Roman"/>
          <w:sz w:val="28"/>
          <w:szCs w:val="28"/>
        </w:rPr>
        <w:t>«Господарочка» («Хозяюшка»)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Украинская фольклорно-этнографическая группа «Червона калина»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Кружок художественной украинской народной вышивки «Райдуга»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Чувашская вокальная группа «Палан»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 Чувашская фольклорно-</w:t>
      </w:r>
      <w:r w:rsidRPr="005B2263">
        <w:rPr>
          <w:rFonts w:ascii="Times New Roman" w:hAnsi="Times New Roman" w:cs="Times New Roman"/>
          <w:sz w:val="28"/>
          <w:szCs w:val="28"/>
        </w:rPr>
        <w:t>этнографическая группа «Эткер» («Наследие»)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Татаро – башкирский ансамб</w:t>
      </w:r>
      <w:r>
        <w:rPr>
          <w:rFonts w:ascii="Times New Roman" w:hAnsi="Times New Roman" w:cs="Times New Roman"/>
          <w:sz w:val="28"/>
          <w:szCs w:val="28"/>
        </w:rPr>
        <w:t xml:space="preserve">ль татарской и башкирской песни </w:t>
      </w:r>
      <w:r w:rsidRPr="005B2263">
        <w:rPr>
          <w:rFonts w:ascii="Times New Roman" w:hAnsi="Times New Roman" w:cs="Times New Roman"/>
          <w:sz w:val="28"/>
          <w:szCs w:val="28"/>
        </w:rPr>
        <w:t>«Алтынай» («Золотой полумесяц»)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Татарская детская танцевальная гр</w:t>
      </w:r>
      <w:r>
        <w:rPr>
          <w:rFonts w:ascii="Times New Roman" w:hAnsi="Times New Roman" w:cs="Times New Roman"/>
          <w:sz w:val="28"/>
          <w:szCs w:val="28"/>
        </w:rPr>
        <w:t xml:space="preserve">уппа «Лейсан» («Первый весенний </w:t>
      </w:r>
      <w:r w:rsidRPr="005B2263">
        <w:rPr>
          <w:rFonts w:ascii="Times New Roman" w:hAnsi="Times New Roman" w:cs="Times New Roman"/>
          <w:sz w:val="28"/>
          <w:szCs w:val="28"/>
        </w:rPr>
        <w:t>дождь»)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Татаро – башкирский истор</w:t>
      </w:r>
      <w:r>
        <w:rPr>
          <w:rFonts w:ascii="Times New Roman" w:hAnsi="Times New Roman" w:cs="Times New Roman"/>
          <w:sz w:val="28"/>
          <w:szCs w:val="28"/>
        </w:rPr>
        <w:t xml:space="preserve">ико – фольклорный театр «Мирас» </w:t>
      </w:r>
      <w:r w:rsidRPr="005B2263">
        <w:rPr>
          <w:rFonts w:ascii="Times New Roman" w:hAnsi="Times New Roman" w:cs="Times New Roman"/>
          <w:sz w:val="28"/>
          <w:szCs w:val="28"/>
        </w:rPr>
        <w:t>(«Наследие»)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Детская немецкая вокальная группа «Акварель»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Немецкий клуб «Сеньоры»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Общественная организация немецкой молодежи «Феникс – XXI Век»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5B2263" w:rsidRP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Немецкий танцевальный коллектив «Freundchaft»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5B226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B2263" w:rsidRDefault="005B2263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B2263">
        <w:rPr>
          <w:rFonts w:ascii="Times New Roman" w:hAnsi="Times New Roman" w:cs="Times New Roman"/>
          <w:sz w:val="28"/>
          <w:szCs w:val="28"/>
        </w:rPr>
        <w:t>- Вокальный ансамбль «Береста».</w:t>
      </w:r>
    </w:p>
    <w:p w:rsidR="00A72AB0" w:rsidRPr="00A72AB0" w:rsidRDefault="00A72AB0" w:rsidP="005B226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Pr="00A72AB0">
        <w:rPr>
          <w:rFonts w:ascii="Times New Roman" w:hAnsi="Times New Roman" w:cs="Times New Roman"/>
          <w:sz w:val="28"/>
          <w:szCs w:val="28"/>
        </w:rPr>
        <w:t>ациональные творческие коллективы</w:t>
      </w:r>
      <w:r>
        <w:rPr>
          <w:rFonts w:ascii="Times New Roman" w:hAnsi="Times New Roman" w:cs="Times New Roman"/>
          <w:sz w:val="28"/>
          <w:szCs w:val="28"/>
        </w:rPr>
        <w:t xml:space="preserve"> города</w:t>
      </w:r>
      <w:r w:rsidRPr="00A72AB0">
        <w:rPr>
          <w:rFonts w:ascii="Times New Roman" w:hAnsi="Times New Roman" w:cs="Times New Roman"/>
          <w:sz w:val="28"/>
          <w:szCs w:val="28"/>
        </w:rPr>
        <w:t xml:space="preserve"> </w:t>
      </w:r>
      <w:r w:rsidR="00620300">
        <w:rPr>
          <w:rFonts w:ascii="Times New Roman" w:hAnsi="Times New Roman" w:cs="Times New Roman"/>
          <w:sz w:val="28"/>
          <w:szCs w:val="28"/>
        </w:rPr>
        <w:t>-</w:t>
      </w:r>
      <w:r w:rsidRPr="00A72AB0">
        <w:rPr>
          <w:rFonts w:ascii="Times New Roman" w:hAnsi="Times New Roman" w:cs="Times New Roman"/>
          <w:sz w:val="28"/>
          <w:szCs w:val="28"/>
        </w:rPr>
        <w:t xml:space="preserve"> активны</w:t>
      </w:r>
      <w:r w:rsidR="00620300">
        <w:rPr>
          <w:rFonts w:ascii="Times New Roman" w:hAnsi="Times New Roman" w:cs="Times New Roman"/>
          <w:sz w:val="28"/>
          <w:szCs w:val="28"/>
        </w:rPr>
        <w:t>е</w:t>
      </w:r>
      <w:r w:rsidRPr="00A72AB0">
        <w:rPr>
          <w:rFonts w:ascii="Times New Roman" w:hAnsi="Times New Roman" w:cs="Times New Roman"/>
          <w:sz w:val="28"/>
          <w:szCs w:val="28"/>
        </w:rPr>
        <w:t xml:space="preserve"> участник</w:t>
      </w:r>
      <w:r w:rsidR="00620300">
        <w:rPr>
          <w:rFonts w:ascii="Times New Roman" w:hAnsi="Times New Roman" w:cs="Times New Roman"/>
          <w:sz w:val="28"/>
          <w:szCs w:val="28"/>
        </w:rPr>
        <w:t xml:space="preserve">и </w:t>
      </w:r>
      <w:r w:rsidRPr="00A72AB0">
        <w:rPr>
          <w:rFonts w:ascii="Times New Roman" w:hAnsi="Times New Roman" w:cs="Times New Roman"/>
          <w:sz w:val="28"/>
          <w:szCs w:val="28"/>
        </w:rPr>
        <w:t xml:space="preserve">городских и </w:t>
      </w:r>
      <w:r w:rsidR="00620300">
        <w:rPr>
          <w:rFonts w:ascii="Times New Roman" w:hAnsi="Times New Roman" w:cs="Times New Roman"/>
          <w:sz w:val="28"/>
          <w:szCs w:val="28"/>
        </w:rPr>
        <w:t>региональных</w:t>
      </w:r>
      <w:r w:rsidRPr="00A72AB0">
        <w:rPr>
          <w:rFonts w:ascii="Times New Roman" w:hAnsi="Times New Roman" w:cs="Times New Roman"/>
          <w:sz w:val="28"/>
          <w:szCs w:val="28"/>
        </w:rPr>
        <w:t xml:space="preserve"> мероприятий, достойно представляют </w:t>
      </w:r>
      <w:r>
        <w:rPr>
          <w:rFonts w:ascii="Times New Roman" w:hAnsi="Times New Roman" w:cs="Times New Roman"/>
          <w:sz w:val="28"/>
          <w:szCs w:val="28"/>
        </w:rPr>
        <w:t>Балаково</w:t>
      </w:r>
      <w:r w:rsidRPr="00A72AB0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Саратовскую область</w:t>
      </w:r>
      <w:r w:rsidRPr="00A72AB0">
        <w:rPr>
          <w:rFonts w:ascii="Times New Roman" w:hAnsi="Times New Roman" w:cs="Times New Roman"/>
          <w:sz w:val="28"/>
          <w:szCs w:val="28"/>
        </w:rPr>
        <w:t xml:space="preserve"> на фестивалях и конкурсах</w:t>
      </w:r>
      <w:r>
        <w:rPr>
          <w:rFonts w:ascii="Times New Roman" w:hAnsi="Times New Roman" w:cs="Times New Roman"/>
          <w:sz w:val="28"/>
          <w:szCs w:val="28"/>
        </w:rPr>
        <w:t xml:space="preserve"> различных </w:t>
      </w:r>
      <w:r w:rsidRPr="00A72AB0">
        <w:rPr>
          <w:rFonts w:ascii="Times New Roman" w:hAnsi="Times New Roman" w:cs="Times New Roman"/>
          <w:sz w:val="28"/>
          <w:szCs w:val="28"/>
        </w:rPr>
        <w:t>уровней. Так, в 2019 году ансамбль украинской песни «Любысток» достойно представил Балаково на VI региональном фестивале «Украинские барвы в Национальной деревне»</w:t>
      </w:r>
      <w:r w:rsidR="00FE43C8">
        <w:rPr>
          <w:rFonts w:ascii="Times New Roman" w:hAnsi="Times New Roman" w:cs="Times New Roman"/>
          <w:sz w:val="28"/>
          <w:szCs w:val="28"/>
        </w:rPr>
        <w:t>, а</w:t>
      </w:r>
      <w:r w:rsidR="00620300">
        <w:rPr>
          <w:rFonts w:ascii="Times New Roman" w:hAnsi="Times New Roman" w:cs="Times New Roman"/>
          <w:sz w:val="28"/>
          <w:szCs w:val="28"/>
        </w:rPr>
        <w:t xml:space="preserve"> </w:t>
      </w:r>
      <w:r w:rsidR="00620300" w:rsidRPr="00A72AB0">
        <w:rPr>
          <w:rFonts w:ascii="Times New Roman" w:hAnsi="Times New Roman" w:cs="Times New Roman"/>
          <w:sz w:val="28"/>
          <w:szCs w:val="28"/>
        </w:rPr>
        <w:t xml:space="preserve">Балаковский татаро-башкирский национально-культурный центр «Мирас» </w:t>
      </w:r>
      <w:r w:rsidR="00FE43C8">
        <w:rPr>
          <w:rFonts w:ascii="Times New Roman" w:hAnsi="Times New Roman" w:cs="Times New Roman"/>
          <w:sz w:val="28"/>
          <w:szCs w:val="28"/>
        </w:rPr>
        <w:t>- в областном празднике Наурыз.</w:t>
      </w:r>
    </w:p>
    <w:p w:rsidR="00A72AB0" w:rsidRDefault="00A72AB0" w:rsidP="00A72AB0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A72AB0">
        <w:rPr>
          <w:rFonts w:ascii="Times New Roman" w:hAnsi="Times New Roman" w:cs="Times New Roman"/>
          <w:sz w:val="28"/>
          <w:szCs w:val="28"/>
        </w:rPr>
        <w:t xml:space="preserve">В рамках городских праздников организуется отдельная площадка </w:t>
      </w:r>
      <w:r w:rsidRPr="00756DDA">
        <w:rPr>
          <w:rFonts w:ascii="Times New Roman" w:hAnsi="Times New Roman" w:cs="Times New Roman"/>
          <w:b/>
          <w:sz w:val="28"/>
          <w:szCs w:val="28"/>
        </w:rPr>
        <w:t>«</w:t>
      </w:r>
      <w:r w:rsidR="00FE43C8" w:rsidRPr="00756DDA">
        <w:rPr>
          <w:rFonts w:ascii="Times New Roman" w:hAnsi="Times New Roman" w:cs="Times New Roman"/>
          <w:b/>
          <w:sz w:val="28"/>
          <w:szCs w:val="28"/>
        </w:rPr>
        <w:t>Национальная деревня</w:t>
      </w:r>
      <w:r w:rsidRPr="00756DDA">
        <w:rPr>
          <w:rFonts w:ascii="Times New Roman" w:hAnsi="Times New Roman" w:cs="Times New Roman"/>
          <w:b/>
          <w:sz w:val="28"/>
          <w:szCs w:val="28"/>
        </w:rPr>
        <w:t>»</w:t>
      </w:r>
      <w:r w:rsidRPr="00A72AB0">
        <w:rPr>
          <w:rFonts w:ascii="Times New Roman" w:hAnsi="Times New Roman" w:cs="Times New Roman"/>
          <w:sz w:val="28"/>
          <w:szCs w:val="28"/>
        </w:rPr>
        <w:t xml:space="preserve">, где русские, чуваши, татары, немцы, украинцы и армяне встречают гостей на своем родном языке, приглашают к своим палаткам, </w:t>
      </w:r>
      <w:r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демонстрируют самодеятельное художественное творчество: обряды сво</w:t>
      </w:r>
      <w:r w:rsidR="0062030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их</w:t>
      </w:r>
      <w:r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народ</w:t>
      </w:r>
      <w:r w:rsidR="0062030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ов</w:t>
      </w:r>
      <w:r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 национальные блюда, песни и танцы.</w:t>
      </w:r>
    </w:p>
    <w:p w:rsidR="00CE7FC3" w:rsidRDefault="00CE7FC3" w:rsidP="00CE7FC3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Библиотеки выполня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ют</w:t>
      </w:r>
      <w:r w:rsidRPr="007F4A12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важную просветительскую функцию в рамках </w:t>
      </w:r>
      <w:r w:rsidRPr="008B7AC7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краеведческой деятельности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. Они организуют </w:t>
      </w:r>
      <w:r w:rsidRPr="00CE7F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встречи с представителями национальных 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диаспо</w:t>
      </w:r>
      <w:r w:rsidRPr="00CE7FC3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р, писателями</w:t>
      </w:r>
      <w:r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, краеведами, посвящают литературные часы национальным праздникам, рассказывают горожанам о многообразии национальных и религиозных культур.</w:t>
      </w:r>
    </w:p>
    <w:p w:rsidR="00CE7FC3" w:rsidRPr="008B7AC7" w:rsidRDefault="00CE7FC3" w:rsidP="008B7AC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Выставочный зал </w:t>
      </w:r>
      <w:r w:rsidRPr="00CE7FC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МАУДО «Балаковская художественн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ая школа им. В.И. Задорожного» </w:t>
      </w:r>
      <w:r w:rsidRPr="00CE7FC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регулярно про</w:t>
      </w:r>
      <w:r w:rsidR="008B7AC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во</w:t>
      </w:r>
      <w:r w:rsidRPr="00CE7FC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ит</w:t>
      </w:r>
      <w:r w:rsidRPr="00CE7FC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встречи с местными художниками, мастерами декоративно-прикладного искусства и культурно-массовые мероприятия. Ежегодно организуется и проводится не менее 25 выстав</w:t>
      </w:r>
      <w:r w:rsidR="008B7AC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ок. Э</w:t>
      </w:r>
      <w:r w:rsidRPr="00CE7FC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кспозиционно-выставочно</w:t>
      </w:r>
      <w:r w:rsidR="008B7AC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е</w:t>
      </w:r>
      <w:r w:rsidRPr="00CE7FC3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8B7AC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пространство выступает в качестве площадки для </w:t>
      </w:r>
      <w:r w:rsidR="008B7AC7" w:rsidRPr="001707B3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</w:rPr>
        <w:t xml:space="preserve">демонстрации </w:t>
      </w:r>
      <w:r w:rsidR="008B7AC7" w:rsidRPr="001707B3">
        <w:rPr>
          <w:rFonts w:ascii="Times New Roman" w:hAnsi="Times New Roman" w:cs="Times New Roman"/>
          <w:b/>
          <w:sz w:val="28"/>
          <w:szCs w:val="28"/>
        </w:rPr>
        <w:t>народных художественных промыслов</w:t>
      </w:r>
      <w:r w:rsidR="008B7AC7">
        <w:rPr>
          <w:rFonts w:ascii="Times New Roman" w:hAnsi="Times New Roman" w:cs="Times New Roman"/>
          <w:sz w:val="28"/>
          <w:szCs w:val="28"/>
        </w:rPr>
        <w:t xml:space="preserve">. За 2019 год было экспонировано 3 выставки </w:t>
      </w:r>
      <w:r w:rsidR="008B7AC7" w:rsidRPr="008B7AC7">
        <w:rPr>
          <w:rFonts w:ascii="Times New Roman" w:hAnsi="Times New Roman" w:cs="Times New Roman"/>
          <w:sz w:val="28"/>
          <w:szCs w:val="28"/>
        </w:rPr>
        <w:t>декоративно-прикладного творчества</w:t>
      </w:r>
      <w:r w:rsidR="008B7AC7">
        <w:rPr>
          <w:rFonts w:ascii="Times New Roman" w:hAnsi="Times New Roman" w:cs="Times New Roman"/>
          <w:sz w:val="28"/>
          <w:szCs w:val="28"/>
        </w:rPr>
        <w:t>:</w:t>
      </w:r>
      <w:r w:rsidR="008B7AC7" w:rsidRPr="008B7AC7">
        <w:rPr>
          <w:rFonts w:ascii="Times New Roman" w:hAnsi="Times New Roman" w:cs="Times New Roman"/>
          <w:sz w:val="28"/>
          <w:szCs w:val="28"/>
        </w:rPr>
        <w:t xml:space="preserve"> «Русский сарафан</w:t>
      </w:r>
      <w:r w:rsidR="008B7AC7">
        <w:rPr>
          <w:rFonts w:ascii="Times New Roman" w:hAnsi="Times New Roman" w:cs="Times New Roman"/>
          <w:sz w:val="28"/>
          <w:szCs w:val="28"/>
        </w:rPr>
        <w:t xml:space="preserve">», </w:t>
      </w:r>
      <w:r w:rsidR="008B7AC7" w:rsidRPr="008B7AC7">
        <w:rPr>
          <w:rFonts w:ascii="Times New Roman" w:hAnsi="Times New Roman" w:cs="Times New Roman"/>
          <w:sz w:val="28"/>
          <w:szCs w:val="28"/>
        </w:rPr>
        <w:t>«Традиционный костюм народов России 18-19 век</w:t>
      </w:r>
      <w:r w:rsidR="008B7AC7">
        <w:rPr>
          <w:rFonts w:ascii="Times New Roman" w:hAnsi="Times New Roman" w:cs="Times New Roman"/>
          <w:sz w:val="28"/>
          <w:szCs w:val="28"/>
        </w:rPr>
        <w:t xml:space="preserve">ов», </w:t>
      </w:r>
      <w:r w:rsidR="008B7AC7" w:rsidRPr="008B7AC7">
        <w:rPr>
          <w:rFonts w:ascii="Times New Roman" w:hAnsi="Times New Roman" w:cs="Times New Roman"/>
          <w:sz w:val="28"/>
          <w:szCs w:val="28"/>
        </w:rPr>
        <w:t>традиционн</w:t>
      </w:r>
      <w:r w:rsidR="008B7AC7">
        <w:rPr>
          <w:rFonts w:ascii="Times New Roman" w:hAnsi="Times New Roman" w:cs="Times New Roman"/>
          <w:sz w:val="28"/>
          <w:szCs w:val="28"/>
        </w:rPr>
        <w:t>ые</w:t>
      </w:r>
      <w:r w:rsidR="008B7AC7" w:rsidRPr="008B7AC7">
        <w:rPr>
          <w:rFonts w:ascii="Times New Roman" w:hAnsi="Times New Roman" w:cs="Times New Roman"/>
          <w:sz w:val="28"/>
          <w:szCs w:val="28"/>
        </w:rPr>
        <w:t xml:space="preserve"> русск</w:t>
      </w:r>
      <w:r w:rsidR="008B7AC7">
        <w:rPr>
          <w:rFonts w:ascii="Times New Roman" w:hAnsi="Times New Roman" w:cs="Times New Roman"/>
          <w:sz w:val="28"/>
          <w:szCs w:val="28"/>
        </w:rPr>
        <w:t>ие</w:t>
      </w:r>
      <w:r w:rsidR="008B7AC7" w:rsidRPr="008B7AC7">
        <w:rPr>
          <w:rFonts w:ascii="Times New Roman" w:hAnsi="Times New Roman" w:cs="Times New Roman"/>
          <w:sz w:val="28"/>
          <w:szCs w:val="28"/>
        </w:rPr>
        <w:t xml:space="preserve"> тряпичн</w:t>
      </w:r>
      <w:r w:rsidR="008B7AC7">
        <w:rPr>
          <w:rFonts w:ascii="Times New Roman" w:hAnsi="Times New Roman" w:cs="Times New Roman"/>
          <w:sz w:val="28"/>
          <w:szCs w:val="28"/>
        </w:rPr>
        <w:t>ые</w:t>
      </w:r>
      <w:r w:rsidR="008B7AC7" w:rsidRPr="008B7AC7">
        <w:rPr>
          <w:rFonts w:ascii="Times New Roman" w:hAnsi="Times New Roman" w:cs="Times New Roman"/>
          <w:sz w:val="28"/>
          <w:szCs w:val="28"/>
        </w:rPr>
        <w:t xml:space="preserve"> куклы «Ляльки, куклы</w:t>
      </w:r>
      <w:r w:rsidR="008B7AC7">
        <w:rPr>
          <w:rFonts w:ascii="Times New Roman" w:hAnsi="Times New Roman" w:cs="Times New Roman"/>
          <w:sz w:val="28"/>
          <w:szCs w:val="28"/>
        </w:rPr>
        <w:t xml:space="preserve">, </w:t>
      </w:r>
      <w:r w:rsidR="008B7AC7" w:rsidRPr="008B7AC7">
        <w:rPr>
          <w:rFonts w:ascii="Times New Roman" w:hAnsi="Times New Roman" w:cs="Times New Roman"/>
          <w:sz w:val="28"/>
          <w:szCs w:val="28"/>
        </w:rPr>
        <w:t>кругляпушки…».</w:t>
      </w:r>
    </w:p>
    <w:p w:rsidR="00CE7FC3" w:rsidRPr="001707B3" w:rsidRDefault="008B7AC7" w:rsidP="001707B3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B7AC7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lastRenderedPageBreak/>
        <w:t>Музей истории города Балаково как филиал Саратовского областного музея краеведения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также знакомит своих посетителей с </w:t>
      </w:r>
      <w:r w:rsidRPr="00E836D6">
        <w:rPr>
          <w:rFonts w:ascii="Times New Roman" w:hAnsi="Times New Roman" w:cs="Times New Roman"/>
          <w:sz w:val="28"/>
          <w:szCs w:val="28"/>
        </w:rPr>
        <w:t>народны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E836D6">
        <w:rPr>
          <w:rFonts w:ascii="Times New Roman" w:hAnsi="Times New Roman" w:cs="Times New Roman"/>
          <w:sz w:val="28"/>
          <w:szCs w:val="28"/>
        </w:rPr>
        <w:t xml:space="preserve"> художественны</w:t>
      </w:r>
      <w:r>
        <w:rPr>
          <w:rFonts w:ascii="Times New Roman" w:hAnsi="Times New Roman" w:cs="Times New Roman"/>
          <w:sz w:val="28"/>
          <w:szCs w:val="28"/>
        </w:rPr>
        <w:t>ми</w:t>
      </w:r>
      <w:r w:rsidRPr="00E836D6">
        <w:rPr>
          <w:rFonts w:ascii="Times New Roman" w:hAnsi="Times New Roman" w:cs="Times New Roman"/>
          <w:sz w:val="28"/>
          <w:szCs w:val="28"/>
        </w:rPr>
        <w:t xml:space="preserve"> промысл</w:t>
      </w:r>
      <w:r>
        <w:rPr>
          <w:rFonts w:ascii="Times New Roman" w:hAnsi="Times New Roman" w:cs="Times New Roman"/>
          <w:sz w:val="28"/>
          <w:szCs w:val="28"/>
        </w:rPr>
        <w:t xml:space="preserve">ами. Помимо этого, он показывает </w:t>
      </w:r>
      <w:r w:rsidRPr="008B7AC7">
        <w:rPr>
          <w:rFonts w:ascii="Times New Roman" w:hAnsi="Times New Roman" w:cs="Times New Roman"/>
          <w:sz w:val="28"/>
          <w:szCs w:val="28"/>
        </w:rPr>
        <w:t>историю Балакова от основания до начала ХХ века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1707B3">
        <w:rPr>
          <w:rFonts w:ascii="Times New Roman" w:hAnsi="Times New Roman" w:cs="Times New Roman"/>
          <w:sz w:val="28"/>
          <w:szCs w:val="28"/>
        </w:rPr>
        <w:t xml:space="preserve">Посетители </w:t>
      </w:r>
      <w:r w:rsidRPr="008B7AC7">
        <w:rPr>
          <w:rFonts w:ascii="Times New Roman" w:hAnsi="Times New Roman" w:cs="Times New Roman"/>
          <w:sz w:val="28"/>
          <w:szCs w:val="28"/>
        </w:rPr>
        <w:t>мо</w:t>
      </w:r>
      <w:r w:rsidR="001707B3">
        <w:rPr>
          <w:rFonts w:ascii="Times New Roman" w:hAnsi="Times New Roman" w:cs="Times New Roman"/>
          <w:sz w:val="28"/>
          <w:szCs w:val="28"/>
        </w:rPr>
        <w:t>гут</w:t>
      </w:r>
      <w:r w:rsidRPr="008B7AC7">
        <w:rPr>
          <w:rFonts w:ascii="Times New Roman" w:hAnsi="Times New Roman" w:cs="Times New Roman"/>
          <w:sz w:val="28"/>
          <w:szCs w:val="28"/>
        </w:rPr>
        <w:t xml:space="preserve"> познакомиться с богатейшей историей Балакова от старообрядческого села, основанного по Указу императрицы Екатерины II в 1762 году, до крупного центра торговли зерном в начале XX века</w:t>
      </w:r>
      <w:r w:rsidR="001707B3">
        <w:rPr>
          <w:rFonts w:ascii="Times New Roman" w:hAnsi="Times New Roman" w:cs="Times New Roman"/>
          <w:sz w:val="28"/>
          <w:szCs w:val="28"/>
        </w:rPr>
        <w:t>,</w:t>
      </w:r>
      <w:r w:rsidRPr="008B7AC7">
        <w:rPr>
          <w:rFonts w:ascii="Times New Roman" w:hAnsi="Times New Roman" w:cs="Times New Roman"/>
          <w:sz w:val="28"/>
          <w:szCs w:val="28"/>
        </w:rPr>
        <w:t xml:space="preserve"> </w:t>
      </w:r>
      <w:r w:rsidR="001707B3">
        <w:rPr>
          <w:rFonts w:ascii="Times New Roman" w:hAnsi="Times New Roman" w:cs="Times New Roman"/>
          <w:sz w:val="28"/>
          <w:szCs w:val="28"/>
        </w:rPr>
        <w:t>у</w:t>
      </w:r>
      <w:r w:rsidRPr="008B7AC7">
        <w:rPr>
          <w:rFonts w:ascii="Times New Roman" w:hAnsi="Times New Roman" w:cs="Times New Roman"/>
          <w:sz w:val="28"/>
          <w:szCs w:val="28"/>
        </w:rPr>
        <w:t>знать о промыслах и занятиях балаковских крестьян, увидеть подлинные предметы быта конца XIX - начала XX веков, а также богослужебные старообрядческие книги и медные иконы.</w:t>
      </w:r>
      <w:r w:rsidR="001707B3">
        <w:rPr>
          <w:rFonts w:ascii="Times New Roman" w:hAnsi="Times New Roman" w:cs="Times New Roman"/>
          <w:sz w:val="28"/>
          <w:szCs w:val="28"/>
        </w:rPr>
        <w:t xml:space="preserve"> </w:t>
      </w:r>
      <w:r w:rsidR="001707B3" w:rsidRPr="001707B3">
        <w:rPr>
          <w:rFonts w:ascii="Times New Roman" w:hAnsi="Times New Roman" w:cs="Times New Roman"/>
          <w:sz w:val="28"/>
          <w:szCs w:val="28"/>
        </w:rPr>
        <w:t xml:space="preserve">В практике работы </w:t>
      </w:r>
      <w:r w:rsidR="001707B3">
        <w:rPr>
          <w:rFonts w:ascii="Times New Roman" w:hAnsi="Times New Roman" w:cs="Times New Roman"/>
          <w:sz w:val="28"/>
          <w:szCs w:val="28"/>
        </w:rPr>
        <w:t xml:space="preserve">- </w:t>
      </w:r>
      <w:r w:rsidR="001707B3" w:rsidRPr="001707B3">
        <w:rPr>
          <w:rFonts w:ascii="Times New Roman" w:hAnsi="Times New Roman" w:cs="Times New Roman"/>
          <w:sz w:val="28"/>
          <w:szCs w:val="28"/>
        </w:rPr>
        <w:t>не только традиционные лекции и экскурсии</w:t>
      </w:r>
      <w:r w:rsidR="001707B3">
        <w:rPr>
          <w:rFonts w:ascii="Times New Roman" w:hAnsi="Times New Roman" w:cs="Times New Roman"/>
          <w:sz w:val="28"/>
          <w:szCs w:val="28"/>
        </w:rPr>
        <w:t>,</w:t>
      </w:r>
      <w:r w:rsidR="001707B3" w:rsidRPr="001707B3">
        <w:rPr>
          <w:rFonts w:ascii="Times New Roman" w:hAnsi="Times New Roman" w:cs="Times New Roman"/>
          <w:sz w:val="28"/>
          <w:szCs w:val="28"/>
        </w:rPr>
        <w:t xml:space="preserve"> </w:t>
      </w:r>
      <w:r w:rsidR="001707B3">
        <w:rPr>
          <w:rFonts w:ascii="Times New Roman" w:hAnsi="Times New Roman" w:cs="Times New Roman"/>
          <w:sz w:val="28"/>
          <w:szCs w:val="28"/>
        </w:rPr>
        <w:t>э</w:t>
      </w:r>
      <w:r w:rsidR="001707B3" w:rsidRPr="001707B3">
        <w:rPr>
          <w:rFonts w:ascii="Times New Roman" w:hAnsi="Times New Roman" w:cs="Times New Roman"/>
          <w:sz w:val="28"/>
          <w:szCs w:val="28"/>
        </w:rPr>
        <w:t>то уроки и встречи, краеведческие чтения для учащихся и студентов, фольклорные праздники</w:t>
      </w:r>
      <w:r w:rsidR="001707B3">
        <w:rPr>
          <w:rFonts w:ascii="Times New Roman" w:hAnsi="Times New Roman" w:cs="Times New Roman"/>
          <w:sz w:val="28"/>
          <w:szCs w:val="28"/>
        </w:rPr>
        <w:t>.</w:t>
      </w:r>
    </w:p>
    <w:p w:rsidR="00FE43C8" w:rsidRDefault="00A72AB0" w:rsidP="00FE43C8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Знакомство с культурами различных на</w:t>
      </w:r>
      <w:r w:rsidR="0062030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циональностей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происходит в рамках </w:t>
      </w:r>
      <w:r w:rsidRPr="00A72AB0">
        <w:rPr>
          <w:rFonts w:ascii="Times New Roman" w:hAnsi="Times New Roman" w:cs="Times New Roman"/>
          <w:b/>
          <w:color w:val="222222"/>
          <w:sz w:val="28"/>
          <w:szCs w:val="28"/>
          <w:shd w:val="clear" w:color="auto" w:fill="FFFFFF"/>
        </w:rPr>
        <w:t>туристической деятельности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Для гостей и жителей Балакова </w:t>
      </w:r>
      <w:r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отдел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ом</w:t>
      </w:r>
      <w:r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по развитию туризма центра 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«</w:t>
      </w:r>
      <w:r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Молодёжная инициатива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»</w:t>
      </w:r>
      <w:r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организуются выезды по двум направлениям – в </w:t>
      </w:r>
      <w:r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с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ело</w:t>
      </w:r>
      <w:r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Новая Елюзань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FE43C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(</w:t>
      </w:r>
      <w:r w:rsidR="00FE43C8">
        <w:rPr>
          <w:rFonts w:ascii="Times New Roman" w:hAnsi="Times New Roman" w:cs="Times New Roman"/>
          <w:sz w:val="28"/>
          <w:szCs w:val="28"/>
        </w:rPr>
        <w:t>большая часть жителей села - татары</w:t>
      </w:r>
      <w:r w:rsidR="00FE43C8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) 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и село </w:t>
      </w:r>
      <w:r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Малое Перекопное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</w:t>
      </w:r>
    </w:p>
    <w:p w:rsidR="00FE43C8" w:rsidRDefault="00FE43C8" w:rsidP="00FE43C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 рамках п</w:t>
      </w:r>
      <w:r w:rsid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ерв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ого</w:t>
      </w:r>
      <w:r w:rsidR="00A72AB0" w:rsidRPr="00A72AB0">
        <w:t xml:space="preserve"> </w:t>
      </w:r>
      <w:r w:rsid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э</w:t>
      </w:r>
      <w:r w:rsidR="00A72AB0"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кскурсионн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ого</w:t>
      </w:r>
      <w:r w:rsidR="00A72AB0" w:rsidRP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маршрут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</w:t>
      </w:r>
      <w:r w:rsidR="00A72AB0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706179">
        <w:rPr>
          <w:rFonts w:ascii="Times New Roman" w:hAnsi="Times New Roman" w:cs="Times New Roman"/>
          <w:sz w:val="28"/>
          <w:szCs w:val="28"/>
        </w:rPr>
        <w:t xml:space="preserve">туристы узнают </w:t>
      </w:r>
      <w:r>
        <w:rPr>
          <w:rFonts w:ascii="Times New Roman" w:hAnsi="Times New Roman" w:cs="Times New Roman"/>
          <w:sz w:val="28"/>
          <w:szCs w:val="28"/>
        </w:rPr>
        <w:t xml:space="preserve">о </w:t>
      </w:r>
      <w:r w:rsidRPr="00706179">
        <w:rPr>
          <w:rFonts w:ascii="Times New Roman" w:hAnsi="Times New Roman" w:cs="Times New Roman"/>
          <w:sz w:val="28"/>
          <w:szCs w:val="28"/>
        </w:rPr>
        <w:t>национальной одежде</w:t>
      </w:r>
      <w:r>
        <w:rPr>
          <w:rFonts w:ascii="Times New Roman" w:hAnsi="Times New Roman" w:cs="Times New Roman"/>
          <w:sz w:val="28"/>
          <w:szCs w:val="28"/>
        </w:rPr>
        <w:t xml:space="preserve"> татар</w:t>
      </w:r>
      <w:r w:rsidRPr="00706179">
        <w:rPr>
          <w:rFonts w:ascii="Times New Roman" w:hAnsi="Times New Roman" w:cs="Times New Roman"/>
          <w:sz w:val="28"/>
          <w:szCs w:val="28"/>
        </w:rPr>
        <w:t>, татарской кухне, народных т</w:t>
      </w:r>
      <w:r>
        <w:rPr>
          <w:rFonts w:ascii="Times New Roman" w:hAnsi="Times New Roman" w:cs="Times New Roman"/>
          <w:sz w:val="28"/>
          <w:szCs w:val="28"/>
        </w:rPr>
        <w:t xml:space="preserve">радициях и праздниках, сказках, </w:t>
      </w:r>
      <w:r w:rsidRPr="00706179">
        <w:rPr>
          <w:rFonts w:ascii="Times New Roman" w:hAnsi="Times New Roman" w:cs="Times New Roman"/>
          <w:sz w:val="28"/>
          <w:szCs w:val="28"/>
        </w:rPr>
        <w:t>орнаменте. Краткие исторические справки сопровождаются татарскими танцами и песнями, мастер-классами и играми. Основная идея – познакомить с культурой и традициями татарского народа. Экскурсант</w:t>
      </w:r>
      <w:r>
        <w:rPr>
          <w:rFonts w:ascii="Times New Roman" w:hAnsi="Times New Roman" w:cs="Times New Roman"/>
          <w:sz w:val="28"/>
          <w:szCs w:val="28"/>
        </w:rPr>
        <w:t xml:space="preserve">ам показывают </w:t>
      </w:r>
      <w:r w:rsidRPr="00706179">
        <w:rPr>
          <w:rFonts w:ascii="Times New Roman" w:hAnsi="Times New Roman" w:cs="Times New Roman"/>
          <w:sz w:val="28"/>
          <w:szCs w:val="28"/>
        </w:rPr>
        <w:t xml:space="preserve">театрализованное представление с фрагментами татарской свадьбы, народных праздников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706179">
        <w:rPr>
          <w:rFonts w:ascii="Times New Roman" w:hAnsi="Times New Roman" w:cs="Times New Roman"/>
          <w:sz w:val="28"/>
          <w:szCs w:val="28"/>
        </w:rPr>
        <w:t>Нардуган</w:t>
      </w:r>
      <w:r>
        <w:rPr>
          <w:rFonts w:ascii="Times New Roman" w:hAnsi="Times New Roman" w:cs="Times New Roman"/>
          <w:sz w:val="28"/>
          <w:szCs w:val="28"/>
        </w:rPr>
        <w:t xml:space="preserve">», «Науруз» и «Сабантуй». Затем им предлагается </w:t>
      </w:r>
      <w:r w:rsidRPr="00706179">
        <w:rPr>
          <w:rFonts w:ascii="Times New Roman" w:hAnsi="Times New Roman" w:cs="Times New Roman"/>
          <w:sz w:val="28"/>
          <w:szCs w:val="28"/>
        </w:rPr>
        <w:t xml:space="preserve">экскурсия по школе с посещением краеведческой комнаты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706179">
        <w:rPr>
          <w:rFonts w:ascii="Times New Roman" w:hAnsi="Times New Roman" w:cs="Times New Roman"/>
          <w:sz w:val="28"/>
          <w:szCs w:val="28"/>
        </w:rPr>
        <w:t>Село моё родное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706179">
        <w:rPr>
          <w:rFonts w:ascii="Times New Roman" w:hAnsi="Times New Roman" w:cs="Times New Roman"/>
          <w:sz w:val="28"/>
          <w:szCs w:val="28"/>
        </w:rPr>
        <w:t xml:space="preserve">, комнаты боевой и трудовой славы. </w:t>
      </w:r>
      <w:r>
        <w:rPr>
          <w:rFonts w:ascii="Times New Roman" w:hAnsi="Times New Roman" w:cs="Times New Roman"/>
          <w:sz w:val="28"/>
          <w:szCs w:val="28"/>
        </w:rPr>
        <w:t xml:space="preserve">Также их вниманию предлагают </w:t>
      </w:r>
      <w:r w:rsidRPr="00706179">
        <w:rPr>
          <w:rFonts w:ascii="Times New Roman" w:hAnsi="Times New Roman" w:cs="Times New Roman"/>
          <w:sz w:val="28"/>
          <w:szCs w:val="28"/>
        </w:rPr>
        <w:t xml:space="preserve">выставку рисунков, фотографий и изделий прикладного творчества «Времена года», выставку глиняной игрушки «Елюзанский сувенир». Для туристической группы предусмотрены мастер-классы по росписи тарелки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706179">
        <w:rPr>
          <w:rFonts w:ascii="Times New Roman" w:hAnsi="Times New Roman" w:cs="Times New Roman"/>
          <w:sz w:val="28"/>
          <w:szCs w:val="28"/>
        </w:rPr>
        <w:t>Татарский узор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706179">
        <w:rPr>
          <w:rFonts w:ascii="Times New Roman" w:hAnsi="Times New Roman" w:cs="Times New Roman"/>
          <w:sz w:val="28"/>
          <w:szCs w:val="28"/>
        </w:rPr>
        <w:t xml:space="preserve"> или глиняной игрушки, а также по изготовлению национального татарского блюда «Перемечи». Предусмотрена и интерактивная программа, где </w:t>
      </w:r>
      <w:r>
        <w:rPr>
          <w:rFonts w:ascii="Times New Roman" w:hAnsi="Times New Roman" w:cs="Times New Roman"/>
          <w:sz w:val="28"/>
          <w:szCs w:val="28"/>
        </w:rPr>
        <w:t xml:space="preserve">посетители </w:t>
      </w:r>
      <w:r w:rsidRPr="00706179">
        <w:rPr>
          <w:rFonts w:ascii="Times New Roman" w:hAnsi="Times New Roman" w:cs="Times New Roman"/>
          <w:sz w:val="28"/>
          <w:szCs w:val="28"/>
        </w:rPr>
        <w:t>могут проверить свою силу, ловкость и сноровку в национальных играх.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06179">
        <w:rPr>
          <w:rFonts w:ascii="Times New Roman" w:hAnsi="Times New Roman" w:cs="Times New Roman"/>
          <w:sz w:val="28"/>
          <w:szCs w:val="28"/>
        </w:rPr>
        <w:t xml:space="preserve">Гостеприимные хозяева </w:t>
      </w:r>
      <w:r>
        <w:rPr>
          <w:rFonts w:ascii="Times New Roman" w:hAnsi="Times New Roman" w:cs="Times New Roman"/>
          <w:sz w:val="28"/>
          <w:szCs w:val="28"/>
        </w:rPr>
        <w:t xml:space="preserve">готовят </w:t>
      </w:r>
      <w:r w:rsidRPr="00706179">
        <w:rPr>
          <w:rFonts w:ascii="Times New Roman" w:hAnsi="Times New Roman" w:cs="Times New Roman"/>
          <w:sz w:val="28"/>
          <w:szCs w:val="28"/>
        </w:rPr>
        <w:t xml:space="preserve">для экскурсантов вкусный обед, состоящий из </w:t>
      </w:r>
      <w:r>
        <w:rPr>
          <w:rFonts w:ascii="Times New Roman" w:hAnsi="Times New Roman" w:cs="Times New Roman"/>
          <w:sz w:val="28"/>
          <w:szCs w:val="28"/>
        </w:rPr>
        <w:t xml:space="preserve">блюд </w:t>
      </w:r>
      <w:r w:rsidRPr="00706179">
        <w:rPr>
          <w:rFonts w:ascii="Times New Roman" w:hAnsi="Times New Roman" w:cs="Times New Roman"/>
          <w:sz w:val="28"/>
          <w:szCs w:val="28"/>
        </w:rPr>
        <w:t>национальной татарской кухни.</w:t>
      </w:r>
    </w:p>
    <w:p w:rsidR="00FE43C8" w:rsidRDefault="00FE43C8" w:rsidP="00FE43C8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МАУ ЦКОДМ «Молодежная инициатива» приняла участие во Всероссийской туристской премии «Маршрут года», проходившей в городе Тверь в 2019 году, где данный маршрут занял 3 место.</w:t>
      </w:r>
    </w:p>
    <w:p w:rsidR="00FE43C8" w:rsidRPr="00FE43C8" w:rsidRDefault="00FE43C8" w:rsidP="00FE43C8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FE43C8">
        <w:rPr>
          <w:rFonts w:ascii="Times New Roman" w:hAnsi="Times New Roman" w:cs="Times New Roman"/>
          <w:sz w:val="28"/>
          <w:szCs w:val="28"/>
        </w:rPr>
        <w:t>Кроме того, гости села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E43C8">
        <w:rPr>
          <w:rFonts w:ascii="Times New Roman" w:hAnsi="Times New Roman" w:cs="Times New Roman"/>
          <w:sz w:val="28"/>
          <w:szCs w:val="28"/>
        </w:rPr>
        <w:t xml:space="preserve"> следующие по данному маршруту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FE43C8">
        <w:rPr>
          <w:rFonts w:ascii="Times New Roman" w:hAnsi="Times New Roman" w:cs="Times New Roman"/>
          <w:sz w:val="28"/>
          <w:szCs w:val="28"/>
        </w:rPr>
        <w:t xml:space="preserve"> могут приобрести традиционный татарский сувенир «Хозяюшка невестушка», </w:t>
      </w:r>
      <w:r w:rsidRPr="00FE43C8">
        <w:rPr>
          <w:rFonts w:ascii="Times New Roman" w:hAnsi="Times New Roman" w:cs="Times New Roman"/>
          <w:sz w:val="28"/>
          <w:szCs w:val="28"/>
        </w:rPr>
        <w:lastRenderedPageBreak/>
        <w:t>изготовленный местными рукодельница</w:t>
      </w:r>
      <w:r>
        <w:rPr>
          <w:rFonts w:ascii="Times New Roman" w:hAnsi="Times New Roman" w:cs="Times New Roman"/>
          <w:sz w:val="28"/>
          <w:szCs w:val="28"/>
        </w:rPr>
        <w:t xml:space="preserve">ми, который </w:t>
      </w:r>
      <w:r w:rsidRPr="00FE43C8">
        <w:rPr>
          <w:rFonts w:ascii="Times New Roman" w:hAnsi="Times New Roman" w:cs="Times New Roman"/>
          <w:sz w:val="28"/>
          <w:szCs w:val="28"/>
        </w:rPr>
        <w:t xml:space="preserve">при поддержке МАУ </w:t>
      </w:r>
      <w:r>
        <w:rPr>
          <w:rFonts w:ascii="Times New Roman" w:hAnsi="Times New Roman" w:cs="Times New Roman"/>
          <w:sz w:val="28"/>
          <w:szCs w:val="28"/>
        </w:rPr>
        <w:t xml:space="preserve">«ЦКОДМ «Молодежная инициатива» </w:t>
      </w:r>
      <w:r w:rsidRPr="00FE43C8">
        <w:rPr>
          <w:rFonts w:ascii="Times New Roman" w:hAnsi="Times New Roman" w:cs="Times New Roman"/>
          <w:sz w:val="28"/>
          <w:szCs w:val="28"/>
        </w:rPr>
        <w:t>стал участником Всероссийской туристкой премии «Тур-сувенир – 2019» в городе</w:t>
      </w:r>
      <w:r>
        <w:rPr>
          <w:rFonts w:ascii="Times New Roman" w:hAnsi="Times New Roman" w:cs="Times New Roman"/>
          <w:sz w:val="28"/>
          <w:szCs w:val="28"/>
        </w:rPr>
        <w:t xml:space="preserve"> Ульяновск, где занял </w:t>
      </w:r>
      <w:r w:rsidRPr="00FE43C8">
        <w:rPr>
          <w:rFonts w:ascii="Times New Roman" w:hAnsi="Times New Roman" w:cs="Times New Roman"/>
          <w:sz w:val="28"/>
          <w:szCs w:val="28"/>
        </w:rPr>
        <w:t xml:space="preserve">2 место </w:t>
      </w:r>
      <w:r w:rsidRPr="00FE43C8">
        <w:rPr>
          <w:rFonts w:ascii="Times New Roman" w:hAnsi="Times New Roman" w:cs="Times New Roman"/>
          <w:color w:val="000000" w:themeColor="text1"/>
          <w:sz w:val="28"/>
          <w:szCs w:val="28"/>
        </w:rPr>
        <w:t>на региональном этапе.</w:t>
      </w:r>
    </w:p>
    <w:p w:rsidR="00A72AB0" w:rsidRDefault="00A72AB0" w:rsidP="00FE43C8">
      <w:pPr>
        <w:spacing w:after="0" w:line="27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  <w:r w:rsidRPr="00FE43C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Второй экскурсионный маршрут, именуемый «Секреты бабушкиного сундука», раскрывает секреты мудрости предков. Он рассказывает о национальных корнях, демонстрирует </w:t>
      </w:r>
      <w:r w:rsidR="00620300" w:rsidRPr="00FE43C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калейдоскоп многообразия культур нашей многонациональной России, </w:t>
      </w:r>
      <w:r w:rsidRPr="00FE43C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предметы национальной одежды, украшения, посуд</w:t>
      </w:r>
      <w:r w:rsidR="00620300" w:rsidRPr="00FE43C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у и др</w:t>
      </w:r>
      <w:r w:rsidRPr="00FE43C8"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:rsidR="008B7AC7" w:rsidRDefault="008B7AC7" w:rsidP="008B7AC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Еще одно важное направление - п</w:t>
      </w:r>
      <w:r w:rsidRPr="00A72AB0">
        <w:rPr>
          <w:rFonts w:ascii="Times New Roman" w:hAnsi="Times New Roman" w:cs="Times New Roman"/>
          <w:b/>
          <w:sz w:val="28"/>
          <w:szCs w:val="28"/>
        </w:rPr>
        <w:t>ринятие профилактических мер</w:t>
      </w:r>
      <w:r>
        <w:rPr>
          <w:rFonts w:ascii="Times New Roman" w:hAnsi="Times New Roman" w:cs="Times New Roman"/>
          <w:sz w:val="28"/>
          <w:szCs w:val="28"/>
        </w:rPr>
        <w:t>, направленных на</w:t>
      </w:r>
      <w:r w:rsidRPr="00A72AB0">
        <w:rPr>
          <w:rFonts w:ascii="Times New Roman" w:hAnsi="Times New Roman" w:cs="Times New Roman"/>
          <w:sz w:val="28"/>
          <w:szCs w:val="28"/>
        </w:rPr>
        <w:t xml:space="preserve"> выявление, предупреждение и пресеч</w:t>
      </w:r>
      <w:r>
        <w:rPr>
          <w:rFonts w:ascii="Times New Roman" w:hAnsi="Times New Roman" w:cs="Times New Roman"/>
          <w:sz w:val="28"/>
          <w:szCs w:val="28"/>
        </w:rPr>
        <w:t xml:space="preserve">ение экстремисткой деятельности. Оно осуществляется в тесном взаимодействии с правоохранительными органами и силовыми структурами. По данному направлению на регулярной основе </w:t>
      </w:r>
      <w:r w:rsidRPr="00A72AB0">
        <w:rPr>
          <w:rFonts w:ascii="Times New Roman" w:hAnsi="Times New Roman" w:cs="Times New Roman"/>
          <w:sz w:val="28"/>
          <w:szCs w:val="28"/>
        </w:rPr>
        <w:t>проводятся встречи с руководителями диаспор, индивидуальная профилактическая и разъяснительная работа с гражданами</w:t>
      </w:r>
      <w:r>
        <w:rPr>
          <w:rFonts w:ascii="Times New Roman" w:hAnsi="Times New Roman" w:cs="Times New Roman"/>
          <w:sz w:val="28"/>
          <w:szCs w:val="28"/>
        </w:rPr>
        <w:t xml:space="preserve">, мониторинг СМИ, интернет-порталов и социальных сетей с целью выявления материалов </w:t>
      </w:r>
      <w:r w:rsidRPr="00A72AB0">
        <w:rPr>
          <w:rFonts w:ascii="Times New Roman" w:hAnsi="Times New Roman" w:cs="Times New Roman"/>
          <w:sz w:val="28"/>
          <w:szCs w:val="28"/>
        </w:rPr>
        <w:t>экстремистской направленности</w:t>
      </w:r>
      <w:r>
        <w:rPr>
          <w:rFonts w:ascii="Times New Roman" w:hAnsi="Times New Roman" w:cs="Times New Roman"/>
          <w:sz w:val="28"/>
          <w:szCs w:val="28"/>
        </w:rPr>
        <w:t xml:space="preserve">. На </w:t>
      </w:r>
      <w:r w:rsidRPr="00A72AB0">
        <w:rPr>
          <w:rFonts w:ascii="Times New Roman" w:hAnsi="Times New Roman" w:cs="Times New Roman"/>
          <w:sz w:val="28"/>
          <w:szCs w:val="28"/>
        </w:rPr>
        <w:t xml:space="preserve">заседаниях 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A72AB0">
        <w:rPr>
          <w:rFonts w:ascii="Times New Roman" w:hAnsi="Times New Roman" w:cs="Times New Roman"/>
          <w:sz w:val="28"/>
          <w:szCs w:val="28"/>
        </w:rPr>
        <w:t>нтитеррористическ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A72AB0">
        <w:rPr>
          <w:rFonts w:ascii="Times New Roman" w:hAnsi="Times New Roman" w:cs="Times New Roman"/>
          <w:sz w:val="28"/>
          <w:szCs w:val="28"/>
        </w:rPr>
        <w:t xml:space="preserve"> комисси</w:t>
      </w:r>
      <w:r>
        <w:rPr>
          <w:rFonts w:ascii="Times New Roman" w:hAnsi="Times New Roman" w:cs="Times New Roman"/>
          <w:sz w:val="28"/>
          <w:szCs w:val="28"/>
        </w:rPr>
        <w:t xml:space="preserve">и и оперативной группы </w:t>
      </w:r>
      <w:r w:rsidRPr="00A72AB0">
        <w:rPr>
          <w:rFonts w:ascii="Times New Roman" w:hAnsi="Times New Roman" w:cs="Times New Roman"/>
          <w:sz w:val="28"/>
          <w:szCs w:val="28"/>
        </w:rPr>
        <w:t>рассматриваются</w:t>
      </w:r>
      <w:r>
        <w:rPr>
          <w:rFonts w:ascii="Times New Roman" w:hAnsi="Times New Roman" w:cs="Times New Roman"/>
          <w:sz w:val="28"/>
          <w:szCs w:val="28"/>
        </w:rPr>
        <w:t xml:space="preserve"> вопросы по </w:t>
      </w:r>
      <w:r w:rsidRPr="00A72AB0">
        <w:rPr>
          <w:rFonts w:ascii="Times New Roman" w:hAnsi="Times New Roman" w:cs="Times New Roman"/>
          <w:sz w:val="28"/>
          <w:szCs w:val="28"/>
        </w:rPr>
        <w:t>обеспечени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A72AB0">
        <w:rPr>
          <w:rFonts w:ascii="Times New Roman" w:hAnsi="Times New Roman" w:cs="Times New Roman"/>
          <w:sz w:val="28"/>
          <w:szCs w:val="28"/>
        </w:rPr>
        <w:t xml:space="preserve"> антитеррористической безопасности</w:t>
      </w:r>
      <w:r>
        <w:rPr>
          <w:rFonts w:ascii="Times New Roman" w:hAnsi="Times New Roman" w:cs="Times New Roman"/>
          <w:sz w:val="28"/>
          <w:szCs w:val="28"/>
        </w:rPr>
        <w:t xml:space="preserve"> и п</w:t>
      </w:r>
      <w:r w:rsidRPr="00A72AB0">
        <w:rPr>
          <w:rFonts w:ascii="Times New Roman" w:hAnsi="Times New Roman" w:cs="Times New Roman"/>
          <w:sz w:val="28"/>
          <w:szCs w:val="28"/>
        </w:rPr>
        <w:t>редупреждени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Pr="00A72AB0">
        <w:rPr>
          <w:rFonts w:ascii="Times New Roman" w:hAnsi="Times New Roman" w:cs="Times New Roman"/>
          <w:sz w:val="28"/>
          <w:szCs w:val="28"/>
        </w:rPr>
        <w:t xml:space="preserve"> экстремистски</w:t>
      </w:r>
      <w:r>
        <w:rPr>
          <w:rFonts w:ascii="Times New Roman" w:hAnsi="Times New Roman" w:cs="Times New Roman"/>
          <w:sz w:val="28"/>
          <w:szCs w:val="28"/>
        </w:rPr>
        <w:t>х</w:t>
      </w:r>
      <w:r w:rsidRPr="00A72AB0">
        <w:rPr>
          <w:rFonts w:ascii="Times New Roman" w:hAnsi="Times New Roman" w:cs="Times New Roman"/>
          <w:sz w:val="28"/>
          <w:szCs w:val="28"/>
        </w:rPr>
        <w:t xml:space="preserve"> проявлений</w:t>
      </w:r>
      <w:r>
        <w:rPr>
          <w:rFonts w:ascii="Times New Roman" w:hAnsi="Times New Roman" w:cs="Times New Roman"/>
          <w:sz w:val="28"/>
          <w:szCs w:val="28"/>
        </w:rPr>
        <w:t xml:space="preserve"> в обществе.</w:t>
      </w:r>
    </w:p>
    <w:p w:rsidR="008B7AC7" w:rsidRDefault="008B7AC7" w:rsidP="008B7AC7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Вместе с о</w:t>
      </w:r>
      <w:r w:rsidRPr="00A72AB0">
        <w:rPr>
          <w:rFonts w:ascii="Times New Roman" w:hAnsi="Times New Roman" w:cs="Times New Roman"/>
          <w:sz w:val="28"/>
          <w:szCs w:val="28"/>
        </w:rPr>
        <w:t>тдел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A72AB0">
        <w:rPr>
          <w:rFonts w:ascii="Times New Roman" w:hAnsi="Times New Roman" w:cs="Times New Roman"/>
          <w:sz w:val="28"/>
          <w:szCs w:val="28"/>
        </w:rPr>
        <w:t xml:space="preserve"> по вопросам миграции межмуниципального управления </w:t>
      </w:r>
      <w:r>
        <w:rPr>
          <w:rFonts w:ascii="Times New Roman" w:hAnsi="Times New Roman" w:cs="Times New Roman"/>
          <w:sz w:val="28"/>
          <w:szCs w:val="28"/>
        </w:rPr>
        <w:t>МВД</w:t>
      </w:r>
      <w:r w:rsidRPr="00A72AB0">
        <w:rPr>
          <w:rFonts w:ascii="Times New Roman" w:hAnsi="Times New Roman" w:cs="Times New Roman"/>
          <w:sz w:val="28"/>
          <w:szCs w:val="28"/>
        </w:rPr>
        <w:t xml:space="preserve"> Р</w:t>
      </w:r>
      <w:r>
        <w:rPr>
          <w:rFonts w:ascii="Times New Roman" w:hAnsi="Times New Roman" w:cs="Times New Roman"/>
          <w:sz w:val="28"/>
          <w:szCs w:val="28"/>
        </w:rPr>
        <w:t>Ф</w:t>
      </w:r>
      <w:r w:rsidRPr="00A72AB0">
        <w:rPr>
          <w:rFonts w:ascii="Times New Roman" w:hAnsi="Times New Roman" w:cs="Times New Roman"/>
          <w:sz w:val="28"/>
          <w:szCs w:val="28"/>
        </w:rPr>
        <w:t xml:space="preserve"> «Балаковское»</w:t>
      </w:r>
      <w:r>
        <w:rPr>
          <w:rFonts w:ascii="Times New Roman" w:hAnsi="Times New Roman" w:cs="Times New Roman"/>
          <w:sz w:val="28"/>
          <w:szCs w:val="28"/>
        </w:rPr>
        <w:t xml:space="preserve"> Саратовской области проводится </w:t>
      </w:r>
      <w:r w:rsidRPr="00A72AB0">
        <w:rPr>
          <w:rFonts w:ascii="Times New Roman" w:hAnsi="Times New Roman" w:cs="Times New Roman"/>
          <w:b/>
          <w:sz w:val="28"/>
          <w:szCs w:val="28"/>
        </w:rPr>
        <w:t>мониторинг миграционной обстановки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A72AB0">
        <w:rPr>
          <w:rFonts w:ascii="Times New Roman" w:hAnsi="Times New Roman" w:cs="Times New Roman"/>
          <w:sz w:val="28"/>
          <w:szCs w:val="28"/>
        </w:rPr>
        <w:t>трудовой деятельности иностранных граждан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A72AB0">
        <w:rPr>
          <w:rFonts w:ascii="Times New Roman" w:hAnsi="Times New Roman" w:cs="Times New Roman"/>
          <w:sz w:val="28"/>
          <w:szCs w:val="28"/>
        </w:rPr>
        <w:t>фактов нарушения миграционного законодательства</w:t>
      </w:r>
      <w:r w:rsidRPr="00EB3176">
        <w:rPr>
          <w:rFonts w:ascii="Times New Roman" w:hAnsi="Times New Roman" w:cs="Times New Roman"/>
          <w:sz w:val="28"/>
          <w:szCs w:val="28"/>
        </w:rPr>
        <w:t xml:space="preserve"> </w:t>
      </w:r>
      <w:r w:rsidRPr="00A72AB0">
        <w:rPr>
          <w:rFonts w:ascii="Times New Roman" w:hAnsi="Times New Roman" w:cs="Times New Roman"/>
          <w:sz w:val="28"/>
          <w:szCs w:val="28"/>
        </w:rPr>
        <w:t>на территории</w:t>
      </w:r>
      <w:r>
        <w:rPr>
          <w:rFonts w:ascii="Times New Roman" w:hAnsi="Times New Roman" w:cs="Times New Roman"/>
          <w:sz w:val="28"/>
          <w:szCs w:val="28"/>
        </w:rPr>
        <w:t xml:space="preserve"> города Балаково.</w:t>
      </w:r>
    </w:p>
    <w:p w:rsidR="0080737E" w:rsidRDefault="008B7AC7" w:rsidP="0080737E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56DDA">
        <w:rPr>
          <w:rFonts w:ascii="Times New Roman" w:hAnsi="Times New Roman" w:cs="Times New Roman"/>
          <w:sz w:val="28"/>
          <w:szCs w:val="28"/>
        </w:rPr>
        <w:t xml:space="preserve">Межнациональные и межконфессиональные отношения </w:t>
      </w:r>
      <w:r>
        <w:rPr>
          <w:rFonts w:ascii="Times New Roman" w:hAnsi="Times New Roman" w:cs="Times New Roman"/>
          <w:sz w:val="28"/>
          <w:szCs w:val="28"/>
        </w:rPr>
        <w:t>в городе Балаково</w:t>
      </w:r>
      <w:r w:rsidRPr="00756DDA">
        <w:rPr>
          <w:rFonts w:ascii="Times New Roman" w:hAnsi="Times New Roman" w:cs="Times New Roman"/>
          <w:sz w:val="28"/>
          <w:szCs w:val="28"/>
        </w:rPr>
        <w:t xml:space="preserve"> характеризуются как стабильные. Об этом свидетельствуют отсутствие каких-либо негативных массовых действий жителей района и незаконных проявлений на религиозной основе, активное участие людей разных национальностей в областных, районных</w:t>
      </w:r>
      <w:r>
        <w:rPr>
          <w:rFonts w:ascii="Times New Roman" w:hAnsi="Times New Roman" w:cs="Times New Roman"/>
          <w:sz w:val="28"/>
          <w:szCs w:val="28"/>
        </w:rPr>
        <w:t>, городских</w:t>
      </w:r>
      <w:r w:rsidRPr="00756DDA">
        <w:rPr>
          <w:rFonts w:ascii="Times New Roman" w:hAnsi="Times New Roman" w:cs="Times New Roman"/>
          <w:sz w:val="28"/>
          <w:szCs w:val="28"/>
        </w:rPr>
        <w:t xml:space="preserve"> и межпоселенческих мероприятиях.</w:t>
      </w:r>
    </w:p>
    <w:p w:rsidR="00A72AB0" w:rsidRPr="0080737E" w:rsidRDefault="0080737E" w:rsidP="0080737E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737E">
        <w:rPr>
          <w:rFonts w:ascii="Times New Roman" w:hAnsi="Times New Roman" w:cs="Times New Roman"/>
          <w:sz w:val="28"/>
          <w:szCs w:val="28"/>
        </w:rPr>
        <w:t xml:space="preserve">В целях </w:t>
      </w:r>
      <w:r>
        <w:rPr>
          <w:rFonts w:ascii="Times New Roman" w:hAnsi="Times New Roman" w:cs="Times New Roman"/>
          <w:sz w:val="28"/>
          <w:szCs w:val="28"/>
        </w:rPr>
        <w:t>информационного обеспечения работы, проводимой в рамках укрепления межнационального и межконфессионального мира на территории города Балаково, организовано взаимодействия со средствами массовой информации. Все нормативно-правовые акты, а также информация о реализуемых проектах, мероприятиях находятся в свободном доступе на сайте администрации Балаковского муниципального района. В 201</w:t>
      </w:r>
      <w:r w:rsidR="009566B3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 xml:space="preserve"> году в общей сложности было </w:t>
      </w:r>
      <w:r w:rsidRPr="0080737E">
        <w:rPr>
          <w:rFonts w:ascii="Times New Roman" w:hAnsi="Times New Roman" w:cs="Times New Roman"/>
          <w:sz w:val="28"/>
          <w:szCs w:val="28"/>
        </w:rPr>
        <w:t xml:space="preserve">опубликовано свыше </w:t>
      </w:r>
      <w:r w:rsidR="00D63F4C">
        <w:rPr>
          <w:rFonts w:ascii="Times New Roman" w:hAnsi="Times New Roman" w:cs="Times New Roman"/>
          <w:sz w:val="28"/>
          <w:szCs w:val="28"/>
        </w:rPr>
        <w:t>8</w:t>
      </w:r>
      <w:r w:rsidRPr="0080737E">
        <w:rPr>
          <w:rFonts w:ascii="Times New Roman" w:hAnsi="Times New Roman" w:cs="Times New Roman"/>
          <w:sz w:val="28"/>
          <w:szCs w:val="28"/>
        </w:rPr>
        <w:t>0 материалов</w:t>
      </w:r>
      <w:r>
        <w:rPr>
          <w:rFonts w:ascii="Times New Roman" w:hAnsi="Times New Roman" w:cs="Times New Roman"/>
          <w:sz w:val="28"/>
          <w:szCs w:val="28"/>
        </w:rPr>
        <w:t xml:space="preserve"> по данному направлению (см. Приложение 2)</w:t>
      </w:r>
      <w:r w:rsidRPr="0080737E">
        <w:rPr>
          <w:rFonts w:ascii="Times New Roman" w:hAnsi="Times New Roman" w:cs="Times New Roman"/>
          <w:sz w:val="28"/>
          <w:szCs w:val="28"/>
        </w:rPr>
        <w:t>.</w:t>
      </w:r>
    </w:p>
    <w:p w:rsidR="00A72AB0" w:rsidRDefault="00A72AB0" w:rsidP="0080737E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80737E">
        <w:rPr>
          <w:rFonts w:ascii="Times New Roman" w:hAnsi="Times New Roman" w:cs="Times New Roman"/>
          <w:sz w:val="28"/>
          <w:szCs w:val="28"/>
        </w:rPr>
        <w:lastRenderedPageBreak/>
        <w:t>Т</w:t>
      </w:r>
      <w:r>
        <w:rPr>
          <w:rFonts w:ascii="Times New Roman" w:hAnsi="Times New Roman" w:cs="Times New Roman"/>
          <w:sz w:val="28"/>
          <w:szCs w:val="28"/>
        </w:rPr>
        <w:t xml:space="preserve">аким образом, главные принципы практики муниципального образования город Балаково в сфере </w:t>
      </w:r>
      <w:r w:rsidRPr="00A72AB0">
        <w:rPr>
          <w:rFonts w:ascii="Times New Roman" w:hAnsi="Times New Roman" w:cs="Times New Roman"/>
          <w:sz w:val="28"/>
          <w:szCs w:val="28"/>
        </w:rPr>
        <w:t>укрепления межнационального мира и согласия</w:t>
      </w:r>
      <w:r>
        <w:rPr>
          <w:rFonts w:ascii="Times New Roman" w:hAnsi="Times New Roman" w:cs="Times New Roman"/>
          <w:sz w:val="28"/>
          <w:szCs w:val="28"/>
        </w:rPr>
        <w:t xml:space="preserve"> – это комплексность, системность, привлечение максимального количества заинтересованных лиц, как со стороны самих национальных и религиозных объединений, так и со стороны органов местного самоуправления, общественных организаций, муниципальных и государственных учреждений.</w:t>
      </w:r>
    </w:p>
    <w:p w:rsidR="00A72AB0" w:rsidRDefault="00A72AB0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Pr="00A72AB0" w:rsidRDefault="0080737E" w:rsidP="00A72AB0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DB0C07" w:rsidRDefault="00DB0C07" w:rsidP="00DB0C07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5B2263" w:rsidRDefault="005B2263" w:rsidP="00B81AC7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B2263" w:rsidRDefault="005B2263" w:rsidP="005B2263">
      <w:pPr>
        <w:spacing w:after="0"/>
        <w:ind w:firstLine="708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5B2263" w:rsidRDefault="005B2263" w:rsidP="005B2263">
      <w:pPr>
        <w:spacing w:after="0"/>
        <w:ind w:firstLine="708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81AC7" w:rsidRPr="005B2263" w:rsidRDefault="00943B89" w:rsidP="00B81AC7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2263">
        <w:rPr>
          <w:rFonts w:ascii="Times New Roman" w:hAnsi="Times New Roman" w:cs="Times New Roman"/>
          <w:b/>
          <w:sz w:val="28"/>
          <w:szCs w:val="28"/>
        </w:rPr>
        <w:t xml:space="preserve">Отчет о </w:t>
      </w:r>
      <w:r w:rsidR="00B81AC7" w:rsidRPr="005B2263">
        <w:rPr>
          <w:rFonts w:ascii="Times New Roman" w:hAnsi="Times New Roman" w:cs="Times New Roman"/>
          <w:b/>
          <w:sz w:val="28"/>
          <w:szCs w:val="28"/>
        </w:rPr>
        <w:t xml:space="preserve">реализованных </w:t>
      </w:r>
      <w:r w:rsidRPr="005B2263">
        <w:rPr>
          <w:rFonts w:ascii="Times New Roman" w:hAnsi="Times New Roman" w:cs="Times New Roman"/>
          <w:b/>
          <w:sz w:val="28"/>
          <w:szCs w:val="28"/>
        </w:rPr>
        <w:t>мероприятий</w:t>
      </w:r>
      <w:r w:rsidR="00B81AC7" w:rsidRPr="005B2263">
        <w:rPr>
          <w:rFonts w:ascii="Times New Roman" w:hAnsi="Times New Roman" w:cs="Times New Roman"/>
          <w:b/>
          <w:sz w:val="28"/>
          <w:szCs w:val="28"/>
        </w:rPr>
        <w:t xml:space="preserve">, направленных на гармонизацию межнациональных и межрелигиозных отношений, </w:t>
      </w:r>
    </w:p>
    <w:p w:rsidR="00943B89" w:rsidRPr="005B2263" w:rsidRDefault="00B81AC7" w:rsidP="00B81AC7">
      <w:pPr>
        <w:spacing w:after="0"/>
        <w:ind w:firstLine="708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B2263">
        <w:rPr>
          <w:rFonts w:ascii="Times New Roman" w:hAnsi="Times New Roman" w:cs="Times New Roman"/>
          <w:b/>
          <w:sz w:val="28"/>
          <w:szCs w:val="28"/>
        </w:rPr>
        <w:t xml:space="preserve">сохранение и развитие языков и культуры народов Российской Федерации, </w:t>
      </w:r>
      <w:r w:rsidR="00943B89" w:rsidRPr="005B2263">
        <w:rPr>
          <w:rFonts w:ascii="Times New Roman" w:hAnsi="Times New Roman" w:cs="Times New Roman"/>
          <w:b/>
          <w:sz w:val="28"/>
          <w:szCs w:val="28"/>
        </w:rPr>
        <w:t>на территории города Балаково в 2019 году</w:t>
      </w:r>
    </w:p>
    <w:p w:rsidR="00943B89" w:rsidRDefault="00943B89" w:rsidP="00943B89">
      <w:pPr>
        <w:spacing w:after="0"/>
        <w:ind w:firstLine="708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846"/>
        <w:gridCol w:w="3260"/>
        <w:gridCol w:w="2922"/>
        <w:gridCol w:w="2317"/>
      </w:tblGrid>
      <w:tr w:rsidR="00943B89" w:rsidRPr="00943B89" w:rsidTr="005B2263">
        <w:tc>
          <w:tcPr>
            <w:tcW w:w="846" w:type="dxa"/>
          </w:tcPr>
          <w:p w:rsidR="00943B89" w:rsidRPr="00943B89" w:rsidRDefault="00943B89" w:rsidP="00943B89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3260" w:type="dxa"/>
          </w:tcPr>
          <w:p w:rsidR="00943B89" w:rsidRPr="00943B89" w:rsidRDefault="00943B89" w:rsidP="00943B8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922" w:type="dxa"/>
          </w:tcPr>
          <w:p w:rsidR="00943B89" w:rsidRPr="00943B89" w:rsidRDefault="00943B89" w:rsidP="00943B8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b/>
                <w:sz w:val="24"/>
                <w:szCs w:val="24"/>
              </w:rPr>
              <w:t>Дата проведения</w:t>
            </w:r>
          </w:p>
        </w:tc>
        <w:tc>
          <w:tcPr>
            <w:tcW w:w="2317" w:type="dxa"/>
          </w:tcPr>
          <w:p w:rsidR="00943B89" w:rsidRPr="00943B89" w:rsidRDefault="00943B89" w:rsidP="00943B89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Ответственный за проведение</w:t>
            </w:r>
          </w:p>
        </w:tc>
      </w:tr>
      <w:tr w:rsidR="00B81AC7" w:rsidRPr="00943B89" w:rsidTr="005B2263">
        <w:tc>
          <w:tcPr>
            <w:tcW w:w="846" w:type="dxa"/>
          </w:tcPr>
          <w:p w:rsidR="00B81AC7" w:rsidRPr="005B2263" w:rsidRDefault="00B81AC7" w:rsidP="005B2263">
            <w:pPr>
              <w:pStyle w:val="a3"/>
              <w:numPr>
                <w:ilvl w:val="0"/>
                <w:numId w:val="3"/>
              </w:numPr>
              <w:tabs>
                <w:tab w:val="left" w:pos="360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B81AC7" w:rsidRPr="00943B89" w:rsidRDefault="00B81AC7" w:rsidP="00943B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Классные часы «В единстве народа сила страны», «Дорога толерантности», «Мы разные, но мы вместе», «Жить в согласии с собой и другими», «Славим символы России», «Страна березового ситца», «Добро спасет мир»</w:t>
            </w:r>
          </w:p>
        </w:tc>
        <w:tc>
          <w:tcPr>
            <w:tcW w:w="2922" w:type="dxa"/>
          </w:tcPr>
          <w:p w:rsidR="00B81AC7" w:rsidRPr="00B81AC7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Январь - де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кабрь 2019</w:t>
            </w:r>
          </w:p>
        </w:tc>
        <w:tc>
          <w:tcPr>
            <w:tcW w:w="2317" w:type="dxa"/>
          </w:tcPr>
          <w:p w:rsidR="00B81AC7" w:rsidRPr="00943B89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Комитет образования</w:t>
            </w:r>
            <w:r w:rsidR="007F4A12">
              <w:rPr>
                <w:rFonts w:ascii="Times New Roman" w:hAnsi="Times New Roman" w:cs="Times New Roman"/>
                <w:sz w:val="24"/>
                <w:szCs w:val="24"/>
              </w:rPr>
              <w:t>, школы города</w:t>
            </w:r>
          </w:p>
        </w:tc>
      </w:tr>
      <w:tr w:rsidR="00B81AC7" w:rsidRPr="00943B89" w:rsidTr="005B2263">
        <w:tc>
          <w:tcPr>
            <w:tcW w:w="846" w:type="dxa"/>
          </w:tcPr>
          <w:p w:rsidR="00B81AC7" w:rsidRPr="005B2263" w:rsidRDefault="00B81AC7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B81AC7" w:rsidRPr="00B81AC7" w:rsidRDefault="00B81AC7" w:rsidP="00943B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«Клубничное Рождество» - концертная программа с участием творческих национальных коллективов.</w:t>
            </w:r>
          </w:p>
        </w:tc>
        <w:tc>
          <w:tcPr>
            <w:tcW w:w="2922" w:type="dxa"/>
          </w:tcPr>
          <w:p w:rsidR="00B81AC7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6.01.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19  </w:t>
            </w:r>
          </w:p>
        </w:tc>
        <w:tc>
          <w:tcPr>
            <w:tcW w:w="2317" w:type="dxa"/>
          </w:tcPr>
          <w:p w:rsidR="00B81AC7" w:rsidRPr="00943B89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8270F8" w:rsidRDefault="008270F8" w:rsidP="00943B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Библиотечный час «Обещание чуда: история святочного рассказа»</w:t>
            </w:r>
          </w:p>
        </w:tc>
        <w:tc>
          <w:tcPr>
            <w:tcW w:w="2922" w:type="dxa"/>
          </w:tcPr>
          <w:p w:rsidR="008270F8" w:rsidRDefault="008270F8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11.01.2019</w:t>
            </w:r>
          </w:p>
        </w:tc>
        <w:tc>
          <w:tcPr>
            <w:tcW w:w="2317" w:type="dxa"/>
          </w:tcPr>
          <w:p w:rsidR="008270F8" w:rsidRDefault="008270F8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«Межпоселенческая центральная библиотека»</w:t>
            </w:r>
          </w:p>
        </w:tc>
      </w:tr>
      <w:tr w:rsidR="00B81AC7" w:rsidRPr="00943B89" w:rsidTr="005B2263">
        <w:tc>
          <w:tcPr>
            <w:tcW w:w="846" w:type="dxa"/>
          </w:tcPr>
          <w:p w:rsidR="00B81AC7" w:rsidRPr="005B2263" w:rsidRDefault="00B81AC7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B81AC7" w:rsidRPr="00B81AC7" w:rsidRDefault="00B81AC7" w:rsidP="00943B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«Праздник  Святого Василя» - обрядовая Рождественская программа</w:t>
            </w:r>
          </w:p>
        </w:tc>
        <w:tc>
          <w:tcPr>
            <w:tcW w:w="2922" w:type="dxa"/>
          </w:tcPr>
          <w:p w:rsidR="00B81AC7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13.01.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B81AC7" w:rsidRPr="00B81AC7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B81AC7" w:rsidRDefault="008270F8" w:rsidP="00943B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День специалиста «Образ семьи в художественных произведениях»</w:t>
            </w:r>
          </w:p>
        </w:tc>
        <w:tc>
          <w:tcPr>
            <w:tcW w:w="2922" w:type="dxa"/>
          </w:tcPr>
          <w:p w:rsidR="008270F8" w:rsidRPr="00B81AC7" w:rsidRDefault="008270F8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16.01.2019</w:t>
            </w:r>
          </w:p>
        </w:tc>
        <w:tc>
          <w:tcPr>
            <w:tcW w:w="2317" w:type="dxa"/>
          </w:tcPr>
          <w:p w:rsidR="008270F8" w:rsidRPr="00B81AC7" w:rsidRDefault="008270F8" w:rsidP="008270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«Межпоселенческая центральная библиотека»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МАОУ «СОШ №28»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8270F8" w:rsidRDefault="008270F8" w:rsidP="00943B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Библиотечный час «Тема дома и семьи в русской и зарубежной литературе»</w:t>
            </w:r>
          </w:p>
        </w:tc>
        <w:tc>
          <w:tcPr>
            <w:tcW w:w="2922" w:type="dxa"/>
          </w:tcPr>
          <w:p w:rsidR="008270F8" w:rsidRPr="008270F8" w:rsidRDefault="008270F8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22.01.2019</w:t>
            </w:r>
          </w:p>
        </w:tc>
        <w:tc>
          <w:tcPr>
            <w:tcW w:w="2317" w:type="dxa"/>
          </w:tcPr>
          <w:p w:rsidR="008270F8" w:rsidRPr="008270F8" w:rsidRDefault="008270F8" w:rsidP="008270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«Межпоселенческая центральная библиотека», МАОУ «СОШ №28»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8270F8" w:rsidRDefault="008270F8" w:rsidP="00943B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Литературный лингвочас «Узревший душу языка» (ко Дню родного языка)</w:t>
            </w:r>
          </w:p>
        </w:tc>
        <w:tc>
          <w:tcPr>
            <w:tcW w:w="2922" w:type="dxa"/>
          </w:tcPr>
          <w:p w:rsidR="008270F8" w:rsidRPr="008270F8" w:rsidRDefault="008270F8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21.02.2019г</w:t>
            </w:r>
          </w:p>
        </w:tc>
        <w:tc>
          <w:tcPr>
            <w:tcW w:w="2317" w:type="dxa"/>
          </w:tcPr>
          <w:p w:rsidR="008270F8" w:rsidRPr="008270F8" w:rsidRDefault="008270F8" w:rsidP="008270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«Межпоселенческая центральная библиотека»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8270F8" w:rsidRDefault="008270F8" w:rsidP="00943B8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 xml:space="preserve">Этнографический четверг «Многоцветье родного языка» (в рамках 1 </w:t>
            </w:r>
            <w:r w:rsidRPr="008270F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Международной акции «Наши истоки. Читаем фольклор»)</w:t>
            </w:r>
          </w:p>
        </w:tc>
        <w:tc>
          <w:tcPr>
            <w:tcW w:w="2922" w:type="dxa"/>
          </w:tcPr>
          <w:p w:rsidR="008270F8" w:rsidRPr="008270F8" w:rsidRDefault="008270F8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27.02.2019</w:t>
            </w:r>
          </w:p>
        </w:tc>
        <w:tc>
          <w:tcPr>
            <w:tcW w:w="2317" w:type="dxa"/>
          </w:tcPr>
          <w:p w:rsidR="008270F8" w:rsidRPr="008270F8" w:rsidRDefault="008270F8" w:rsidP="008270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 xml:space="preserve">МАУК «Межпоселенческая центральная </w:t>
            </w:r>
            <w:r w:rsidRPr="008270F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библиотека»</w:t>
            </w:r>
          </w:p>
          <w:p w:rsidR="008270F8" w:rsidRPr="008270F8" w:rsidRDefault="008270F8" w:rsidP="008270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81AC7" w:rsidRPr="00943B89" w:rsidTr="005B2263">
        <w:tc>
          <w:tcPr>
            <w:tcW w:w="846" w:type="dxa"/>
          </w:tcPr>
          <w:p w:rsidR="00B81AC7" w:rsidRPr="005B2263" w:rsidRDefault="00B81AC7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B81AC7" w:rsidRPr="00B81AC7" w:rsidRDefault="00B81AC7" w:rsidP="00B81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Пешая прогулка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«Духовные святыни земли балаковской»</w:t>
            </w:r>
          </w:p>
        </w:tc>
        <w:tc>
          <w:tcPr>
            <w:tcW w:w="2922" w:type="dxa"/>
          </w:tcPr>
          <w:p w:rsidR="00B81AC7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28.02.2019</w:t>
            </w:r>
          </w:p>
        </w:tc>
        <w:tc>
          <w:tcPr>
            <w:tcW w:w="2317" w:type="dxa"/>
          </w:tcPr>
          <w:p w:rsidR="00B81AC7" w:rsidRPr="00943B89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МАУК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«Балаковская городская центральная библиотека»</w:t>
            </w:r>
          </w:p>
        </w:tc>
      </w:tr>
      <w:tr w:rsidR="00B81AC7" w:rsidRPr="00943B89" w:rsidTr="005B2263">
        <w:tc>
          <w:tcPr>
            <w:tcW w:w="846" w:type="dxa"/>
          </w:tcPr>
          <w:p w:rsidR="00B81AC7" w:rsidRPr="005B2263" w:rsidRDefault="00B81AC7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B81AC7" w:rsidRPr="00B81AC7" w:rsidRDefault="00B81AC7" w:rsidP="00B81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«Гусиное перо» - театрализованная программа  с элементами татарского обрядового праздника</w:t>
            </w:r>
          </w:p>
        </w:tc>
        <w:tc>
          <w:tcPr>
            <w:tcW w:w="2922" w:type="dxa"/>
          </w:tcPr>
          <w:p w:rsidR="00B81AC7" w:rsidRPr="00B81AC7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2.03.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19  </w:t>
            </w:r>
          </w:p>
        </w:tc>
        <w:tc>
          <w:tcPr>
            <w:tcW w:w="2317" w:type="dxa"/>
          </w:tcPr>
          <w:p w:rsidR="00B81AC7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  <w:p w:rsid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бщегородско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 праздник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, посвященн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ый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 xml:space="preserve"> проводам зимы</w:t>
            </w:r>
          </w:p>
        </w:tc>
        <w:tc>
          <w:tcPr>
            <w:tcW w:w="2922" w:type="dxa"/>
          </w:tcPr>
          <w:p w:rsidR="00296A52" w:rsidRDefault="00296A52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.03.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19  </w:t>
            </w:r>
          </w:p>
        </w:tc>
        <w:tc>
          <w:tcPr>
            <w:tcW w:w="2317" w:type="dxa"/>
          </w:tcPr>
          <w:p w:rsidR="00296A52" w:rsidRPr="00B81AC7" w:rsidRDefault="00296A52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E137DC" w:rsidRPr="00943B89" w:rsidTr="005B2263">
        <w:tc>
          <w:tcPr>
            <w:tcW w:w="846" w:type="dxa"/>
          </w:tcPr>
          <w:p w:rsidR="00E137DC" w:rsidRPr="005B2263" w:rsidRDefault="00E137DC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E137DC" w:rsidRDefault="00E137DC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Фестиваль мультимедийных студенческих презентаций, посвященный укреплению межнационального единства народов Российской Федерации</w:t>
            </w:r>
          </w:p>
        </w:tc>
        <w:tc>
          <w:tcPr>
            <w:tcW w:w="2922" w:type="dxa"/>
          </w:tcPr>
          <w:p w:rsidR="00E137DC" w:rsidRDefault="00E137DC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14.03.2019</w:t>
            </w:r>
          </w:p>
        </w:tc>
        <w:tc>
          <w:tcPr>
            <w:tcW w:w="2317" w:type="dxa"/>
          </w:tcPr>
          <w:p w:rsidR="00E137DC" w:rsidRPr="00B81AC7" w:rsidRDefault="00E137DC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ГАПОУ СО «ГАЭмТ»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Default="008270F8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День информации «День воссоединения Крыма с Россией»</w:t>
            </w:r>
          </w:p>
        </w:tc>
        <w:tc>
          <w:tcPr>
            <w:tcW w:w="2922" w:type="dxa"/>
          </w:tcPr>
          <w:p w:rsidR="008270F8" w:rsidRDefault="008270F8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18.03.2019</w:t>
            </w:r>
          </w:p>
        </w:tc>
        <w:tc>
          <w:tcPr>
            <w:tcW w:w="2317" w:type="dxa"/>
          </w:tcPr>
          <w:p w:rsidR="008270F8" w:rsidRPr="00B81AC7" w:rsidRDefault="008270F8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«Межпоселенческая центральная библиотека»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ГАУ СО «КЦСОН Балаковского района»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8270F8" w:rsidRDefault="008270F8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Выездная книжная выставка «Радость слова» (в рамках Дня православной книги)</w:t>
            </w:r>
          </w:p>
        </w:tc>
        <w:tc>
          <w:tcPr>
            <w:tcW w:w="2922" w:type="dxa"/>
          </w:tcPr>
          <w:p w:rsidR="008270F8" w:rsidRPr="008270F8" w:rsidRDefault="008270F8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24.03.2019</w:t>
            </w:r>
          </w:p>
        </w:tc>
        <w:tc>
          <w:tcPr>
            <w:tcW w:w="2317" w:type="dxa"/>
          </w:tcPr>
          <w:p w:rsidR="008270F8" w:rsidRPr="008270F8" w:rsidRDefault="008270F8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«Межпоселенческая центральная библиотека»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«Театральный калейдоскоп» -программа ко Дню театра. (участие  татаро – башкирского историко – фольклорного тетра «Мирас» и украинской  фольклорно – этнографической группы «Червона кал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ина»)</w:t>
            </w:r>
          </w:p>
        </w:tc>
        <w:tc>
          <w:tcPr>
            <w:tcW w:w="2922" w:type="dxa"/>
          </w:tcPr>
          <w:p w:rsidR="00296A52" w:rsidRDefault="00296A52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27.03.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296A52" w:rsidRPr="00B81AC7" w:rsidRDefault="00296A52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B81AC7" w:rsidRPr="00943B89" w:rsidTr="005B2263">
        <w:tc>
          <w:tcPr>
            <w:tcW w:w="846" w:type="dxa"/>
          </w:tcPr>
          <w:p w:rsidR="00B81AC7" w:rsidRPr="005B2263" w:rsidRDefault="00B81AC7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B81AC7" w:rsidRPr="00B81AC7" w:rsidRDefault="00B81AC7" w:rsidP="00B81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Выставка работ декоративно-прикладного творчества «Традиционный костюм народов России 18-19 век. (костюмы в миниатюре) </w:t>
            </w:r>
          </w:p>
          <w:p w:rsidR="00B81AC7" w:rsidRPr="00B81AC7" w:rsidRDefault="00B81AC7" w:rsidP="00B81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Автор Е.А. Демина</w:t>
            </w:r>
          </w:p>
        </w:tc>
        <w:tc>
          <w:tcPr>
            <w:tcW w:w="2922" w:type="dxa"/>
          </w:tcPr>
          <w:p w:rsidR="00B81AC7" w:rsidRPr="00B81AC7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01.04.2019-30.04.2019</w:t>
            </w:r>
          </w:p>
        </w:tc>
        <w:tc>
          <w:tcPr>
            <w:tcW w:w="2317" w:type="dxa"/>
          </w:tcPr>
          <w:p w:rsidR="00B81AC7" w:rsidRDefault="00B81AC7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МАУДО «Балаковская художественная школа им. В.И. Задорожного»  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B81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Выставка вышитых картин ручной работы «Цве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тов красою сердце взято в плен»</w:t>
            </w:r>
          </w:p>
        </w:tc>
        <w:tc>
          <w:tcPr>
            <w:tcW w:w="2922" w:type="dxa"/>
          </w:tcPr>
          <w:p w:rsidR="00296A52" w:rsidRPr="00296A52" w:rsidRDefault="00296A52" w:rsidP="00943B8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eastAsia="Times New Roman" w:hAnsi="Times New Roman" w:cs="Times New Roman"/>
                <w:sz w:val="24"/>
                <w:szCs w:val="24"/>
              </w:rPr>
              <w:t>06.04.2019</w:t>
            </w:r>
          </w:p>
        </w:tc>
        <w:tc>
          <w:tcPr>
            <w:tcW w:w="2317" w:type="dxa"/>
          </w:tcPr>
          <w:p w:rsid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296A52" w:rsidRDefault="00296A52" w:rsidP="00B81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 xml:space="preserve">Творческий вечер, посвященный 15 – летию 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ансамбля украинской народной песни «Господарочка»</w:t>
            </w:r>
          </w:p>
        </w:tc>
        <w:tc>
          <w:tcPr>
            <w:tcW w:w="2922" w:type="dxa"/>
          </w:tcPr>
          <w:p w:rsidR="00296A52" w:rsidRPr="00296A52" w:rsidRDefault="00296A52" w:rsidP="00943B8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0</w:t>
            </w:r>
            <w:r w:rsidRPr="00296A52">
              <w:rPr>
                <w:rFonts w:ascii="Times New Roman" w:eastAsia="Times New Roman" w:hAnsi="Times New Roman" w:cs="Times New Roman"/>
                <w:sz w:val="24"/>
                <w:szCs w:val="24"/>
              </w:rPr>
              <w:t>7.04.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Pr="00296A52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296A52" w:rsidRDefault="00296A52" w:rsidP="00B81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«Мы вместе» - концертная программа творческих коллективов немецкой культуры и педагогов и учащихся  МАУДО «ДШИ № 2 им. И.Я. Паницкого</w:t>
            </w:r>
          </w:p>
        </w:tc>
        <w:tc>
          <w:tcPr>
            <w:tcW w:w="2922" w:type="dxa"/>
          </w:tcPr>
          <w:p w:rsidR="00296A52" w:rsidRDefault="00296A52" w:rsidP="00943B8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eastAsia="Times New Roman" w:hAnsi="Times New Roman" w:cs="Times New Roman"/>
                <w:sz w:val="24"/>
                <w:szCs w:val="24"/>
              </w:rPr>
              <w:t>14.04.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Pr="00296A52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296A52" w:rsidRP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296A52" w:rsidRDefault="008270F8" w:rsidP="00B81AC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Круиз на библиокорабле «Россия Крымом прирастала, славян спасая на века» (ко Дню принятия Крыма, Тамани и Кубани в состав Российской империи)</w:t>
            </w:r>
          </w:p>
        </w:tc>
        <w:tc>
          <w:tcPr>
            <w:tcW w:w="2922" w:type="dxa"/>
          </w:tcPr>
          <w:p w:rsidR="008270F8" w:rsidRPr="00296A52" w:rsidRDefault="008270F8" w:rsidP="00943B89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eastAsia="Times New Roman" w:hAnsi="Times New Roman" w:cs="Times New Roman"/>
                <w:sz w:val="24"/>
                <w:szCs w:val="24"/>
              </w:rPr>
              <w:t>17.04.2019</w:t>
            </w:r>
          </w:p>
        </w:tc>
        <w:tc>
          <w:tcPr>
            <w:tcW w:w="2317" w:type="dxa"/>
          </w:tcPr>
          <w:p w:rsidR="008270F8" w:rsidRPr="00296A52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«Межпоселенческая центральная библиотека»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296A52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«Радуга Сабантуя» - тематическая программа</w:t>
            </w:r>
          </w:p>
        </w:tc>
        <w:tc>
          <w:tcPr>
            <w:tcW w:w="2922" w:type="dxa"/>
          </w:tcPr>
          <w:p w:rsidR="00296A52" w:rsidRPr="00296A52" w:rsidRDefault="00296A52" w:rsidP="00296A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eastAsia="Times New Roman" w:hAnsi="Times New Roman" w:cs="Times New Roman"/>
                <w:sz w:val="24"/>
                <w:szCs w:val="24"/>
              </w:rPr>
              <w:t>25.04.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Pr="00296A52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296A52" w:rsidRP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296A52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«Майское веселье» - праздничный концерт, посвя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щенный  празднику Весны и труда</w:t>
            </w:r>
          </w:p>
        </w:tc>
        <w:tc>
          <w:tcPr>
            <w:tcW w:w="2922" w:type="dxa"/>
          </w:tcPr>
          <w:p w:rsidR="00296A52" w:rsidRPr="00296A52" w:rsidRDefault="00296A52" w:rsidP="00296A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  <w:r w:rsidRPr="00296A52">
              <w:rPr>
                <w:rFonts w:ascii="Times New Roman" w:eastAsia="Times New Roman" w:hAnsi="Times New Roman" w:cs="Times New Roman"/>
                <w:sz w:val="24"/>
                <w:szCs w:val="24"/>
              </w:rPr>
              <w:t>1.05.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Pr="00296A52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296A52" w:rsidRP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4567A9" w:rsidRPr="00943B89" w:rsidTr="005B2263">
        <w:tc>
          <w:tcPr>
            <w:tcW w:w="846" w:type="dxa"/>
          </w:tcPr>
          <w:p w:rsidR="004567A9" w:rsidRPr="005B2263" w:rsidRDefault="004567A9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4567A9" w:rsidRPr="00296A52" w:rsidRDefault="004567A9" w:rsidP="004567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раздничн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ый концерт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, посвященн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ый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 xml:space="preserve"> 74-ой годовщине  Победы в Великой Отечественной войне</w:t>
            </w:r>
          </w:p>
        </w:tc>
        <w:tc>
          <w:tcPr>
            <w:tcW w:w="2922" w:type="dxa"/>
          </w:tcPr>
          <w:p w:rsidR="004567A9" w:rsidRDefault="004567A9" w:rsidP="00296A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eastAsia="Times New Roman" w:hAnsi="Times New Roman" w:cs="Times New Roman"/>
                <w:sz w:val="24"/>
                <w:szCs w:val="24"/>
              </w:rPr>
              <w:t>09.05.2019</w:t>
            </w:r>
          </w:p>
        </w:tc>
        <w:tc>
          <w:tcPr>
            <w:tcW w:w="2317" w:type="dxa"/>
          </w:tcPr>
          <w:p w:rsidR="004567A9" w:rsidRPr="00296A52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МАУК «Дворец культуры»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296A52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«Старинные семейные традиции»  – музыкальная тематическая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рограмма, посвященная Дню семьи</w:t>
            </w:r>
          </w:p>
        </w:tc>
        <w:tc>
          <w:tcPr>
            <w:tcW w:w="2922" w:type="dxa"/>
          </w:tcPr>
          <w:p w:rsidR="00296A52" w:rsidRDefault="00296A52" w:rsidP="00296A52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eastAsia="Times New Roman" w:hAnsi="Times New Roman" w:cs="Times New Roman"/>
                <w:sz w:val="24"/>
                <w:szCs w:val="24"/>
              </w:rPr>
              <w:t>17.05.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  <w:r w:rsidRPr="00296A52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296A52" w:rsidRP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Тематический час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«Многонациональный русский народ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23.05.2019</w:t>
            </w:r>
          </w:p>
        </w:tc>
        <w:tc>
          <w:tcPr>
            <w:tcW w:w="2317" w:type="dxa"/>
          </w:tcPr>
          <w:p w:rsid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МАУК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«Балаковская городская центральная библиотека»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Default="008270F8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День информации «Вначале было слово» (ко Дню славянской письменности и культуры)</w:t>
            </w:r>
          </w:p>
        </w:tc>
        <w:tc>
          <w:tcPr>
            <w:tcW w:w="2922" w:type="dxa"/>
          </w:tcPr>
          <w:p w:rsidR="008270F8" w:rsidRPr="00B81AC7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23.05.2019</w:t>
            </w:r>
          </w:p>
        </w:tc>
        <w:tc>
          <w:tcPr>
            <w:tcW w:w="2317" w:type="dxa"/>
          </w:tcPr>
          <w:p w:rsidR="008270F8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«Межпоселенческая центральная библиотека»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Час православия</w:t>
            </w:r>
          </w:p>
          <w:p w:rsidR="00296A52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«Святые засту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пники Руси: Матрона Московская»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23.05.2019</w:t>
            </w:r>
          </w:p>
        </w:tc>
        <w:tc>
          <w:tcPr>
            <w:tcW w:w="2317" w:type="dxa"/>
          </w:tcPr>
          <w:p w:rsid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МАУК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«Балаковская городская центральная библиотека»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B81AC7" w:rsidRDefault="008270F8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Хоровой сбор «На крыльях звуков», посвященный Дню славянской письменности и культуры</w:t>
            </w:r>
          </w:p>
        </w:tc>
        <w:tc>
          <w:tcPr>
            <w:tcW w:w="2922" w:type="dxa"/>
          </w:tcPr>
          <w:p w:rsidR="008270F8" w:rsidRPr="00B81AC7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24.05.2019</w:t>
            </w:r>
          </w:p>
        </w:tc>
        <w:tc>
          <w:tcPr>
            <w:tcW w:w="2317" w:type="dxa"/>
          </w:tcPr>
          <w:p w:rsidR="008270F8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«Дворец культуры»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 xml:space="preserve">«Славянские родники » – концертная программа, посв. закрытию творческого сезона 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 Дню славянской письменности и культуры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.05.2019</w:t>
            </w:r>
          </w:p>
        </w:tc>
        <w:tc>
          <w:tcPr>
            <w:tcW w:w="2317" w:type="dxa"/>
          </w:tcPr>
          <w:p w:rsid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Фотовыставка «Планета Земля. Марий Эл»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01.06.2019-24.08.2019</w:t>
            </w:r>
          </w:p>
        </w:tc>
        <w:tc>
          <w:tcPr>
            <w:tcW w:w="2317" w:type="dxa"/>
          </w:tcPr>
          <w:p w:rsid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МАУДО «Б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алаковская художественная школа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 им.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В.И.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Задорожного»  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Выставка работ декоративно-прикладного творчества «Русский сарафан – 5 основных типов» (костюмы в миниатюре). </w:t>
            </w:r>
          </w:p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Автор Е.А.Демина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01.06.2019-24.08.2019</w:t>
            </w:r>
          </w:p>
        </w:tc>
        <w:tc>
          <w:tcPr>
            <w:tcW w:w="2317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МАУДО «Балаковская художественная школа им. В.И. Задорожного»  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Выставка традиционной русской тряпичной куклы «Ляльки, куклы.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кругляпушки…» </w:t>
            </w:r>
          </w:p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Автор Ю.А.Вишнякова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01.06.2019-24.08.2019</w:t>
            </w:r>
          </w:p>
        </w:tc>
        <w:tc>
          <w:tcPr>
            <w:tcW w:w="2317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МАУДО «Балаковская художественная школа им. В.И. Задорожного»  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8270F8" w:rsidRDefault="008270F8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Историко-литературная витрина «Ты тоже родился в России» (ко Дню России)</w:t>
            </w:r>
          </w:p>
        </w:tc>
        <w:tc>
          <w:tcPr>
            <w:tcW w:w="2922" w:type="dxa"/>
          </w:tcPr>
          <w:p w:rsidR="008270F8" w:rsidRPr="008270F8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11.06.2019</w:t>
            </w:r>
          </w:p>
        </w:tc>
        <w:tc>
          <w:tcPr>
            <w:tcW w:w="2317" w:type="dxa"/>
          </w:tcPr>
          <w:p w:rsidR="008270F8" w:rsidRPr="008270F8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«Межпоселенческая центральная библиотека»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B81AC7" w:rsidRDefault="008270F8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Отчетный концерт ансамбля украинской песни «Любысток»</w:t>
            </w:r>
          </w:p>
        </w:tc>
        <w:tc>
          <w:tcPr>
            <w:tcW w:w="2922" w:type="dxa"/>
          </w:tcPr>
          <w:p w:rsidR="008270F8" w:rsidRPr="00B81AC7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12.06.2019</w:t>
            </w:r>
          </w:p>
        </w:tc>
        <w:tc>
          <w:tcPr>
            <w:tcW w:w="2317" w:type="dxa"/>
          </w:tcPr>
          <w:p w:rsidR="008270F8" w:rsidRPr="00B81AC7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«Дворец культуры»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Час общения </w:t>
            </w:r>
          </w:p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«Знакомимся: культура чувашского народа»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05.06.2019</w:t>
            </w:r>
          </w:p>
        </w:tc>
        <w:tc>
          <w:tcPr>
            <w:tcW w:w="2317" w:type="dxa"/>
          </w:tcPr>
          <w:p w:rsid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МАУК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«Балаковская городская центральная библиотека»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«Я люблю, тебя, моя Россия» - концертная программа, посвященная закрытию 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ворческого сезона  и Дню России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.06.2019</w:t>
            </w:r>
          </w:p>
        </w:tc>
        <w:tc>
          <w:tcPr>
            <w:tcW w:w="2317" w:type="dxa"/>
          </w:tcPr>
          <w:p w:rsid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296A52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«Клубничный фестиваль» - концертная программа</w:t>
            </w:r>
          </w:p>
        </w:tc>
        <w:tc>
          <w:tcPr>
            <w:tcW w:w="2922" w:type="dxa"/>
          </w:tcPr>
          <w:p w:rsid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29.06.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296A52" w:rsidRP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296A52" w:rsidRDefault="008270F8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Праздничная программа «Мой родимый край, место отчее», посвященная Дню Российского флага</w:t>
            </w:r>
          </w:p>
        </w:tc>
        <w:tc>
          <w:tcPr>
            <w:tcW w:w="2922" w:type="dxa"/>
          </w:tcPr>
          <w:p w:rsidR="008270F8" w:rsidRPr="00296A52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22.08.2019</w:t>
            </w:r>
          </w:p>
        </w:tc>
        <w:tc>
          <w:tcPr>
            <w:tcW w:w="2317" w:type="dxa"/>
          </w:tcPr>
          <w:p w:rsidR="008270F8" w:rsidRPr="00296A52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«Дворец культуры»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296A52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«Национальная деревня» -праздник, посвященный Дню города</w:t>
            </w:r>
          </w:p>
        </w:tc>
        <w:tc>
          <w:tcPr>
            <w:tcW w:w="2922" w:type="dxa"/>
          </w:tcPr>
          <w:p w:rsidR="00296A52" w:rsidRP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7.09.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296A52" w:rsidRP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Pr="00296A52" w:rsidRDefault="008270F8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Праздничная концертно-игровая программа «Здесь все мое, и я отсюда родом!», посвященная праздно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ванию 257-летию города Балаково</w:t>
            </w:r>
          </w:p>
        </w:tc>
        <w:tc>
          <w:tcPr>
            <w:tcW w:w="2922" w:type="dxa"/>
          </w:tcPr>
          <w:p w:rsidR="008270F8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7.09.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8270F8" w:rsidRPr="00296A52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«Дворец культуры»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943B89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 xml:space="preserve">Конкурсы рисунков «Я рисую мир», «Семь цветов у </w:t>
            </w:r>
            <w:r w:rsidRPr="00943B89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радуги»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Июнь – авгус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т 2019</w:t>
            </w:r>
          </w:p>
        </w:tc>
        <w:tc>
          <w:tcPr>
            <w:tcW w:w="2317" w:type="dxa"/>
          </w:tcPr>
          <w:p w:rsidR="00296A52" w:rsidRPr="00943B89" w:rsidRDefault="007F4A1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Комитет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школы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города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943B89" w:rsidRDefault="005B2263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Флеш</w:t>
            </w:r>
            <w:r w:rsidR="00296A52" w:rsidRPr="00943B89">
              <w:rPr>
                <w:rFonts w:ascii="Times New Roman" w:hAnsi="Times New Roman" w:cs="Times New Roman"/>
                <w:sz w:val="24"/>
                <w:szCs w:val="24"/>
              </w:rPr>
              <w:t>моб, посвященный «Единому часу духовности «Голубь мира»</w:t>
            </w:r>
          </w:p>
        </w:tc>
        <w:tc>
          <w:tcPr>
            <w:tcW w:w="2922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Сентябрь 2019</w:t>
            </w:r>
          </w:p>
        </w:tc>
        <w:tc>
          <w:tcPr>
            <w:tcW w:w="2317" w:type="dxa"/>
          </w:tcPr>
          <w:p w:rsidR="00296A52" w:rsidRPr="00943B89" w:rsidRDefault="007F4A1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Комитет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школы города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«Поем вместе» - концертная программа, посвященная открытию творческого сезона</w:t>
            </w:r>
          </w:p>
        </w:tc>
        <w:tc>
          <w:tcPr>
            <w:tcW w:w="2922" w:type="dxa"/>
          </w:tcPr>
          <w:p w:rsidR="00296A52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13.10.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4567A9" w:rsidRPr="00943B89" w:rsidTr="005B2263">
        <w:tc>
          <w:tcPr>
            <w:tcW w:w="846" w:type="dxa"/>
          </w:tcPr>
          <w:p w:rsidR="004567A9" w:rsidRPr="005B2263" w:rsidRDefault="004567A9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4567A9" w:rsidRPr="00296A52" w:rsidRDefault="004567A9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«Истоки старины глубокой» - тематическая программа</w:t>
            </w:r>
          </w:p>
        </w:tc>
        <w:tc>
          <w:tcPr>
            <w:tcW w:w="2922" w:type="dxa"/>
          </w:tcPr>
          <w:p w:rsidR="004567A9" w:rsidRPr="00296A52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25.10.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4567A9" w:rsidRPr="00296A52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6A52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E137DC" w:rsidRPr="00943B89" w:rsidTr="005B2263">
        <w:tc>
          <w:tcPr>
            <w:tcW w:w="846" w:type="dxa"/>
          </w:tcPr>
          <w:p w:rsidR="00E137DC" w:rsidRPr="005B2263" w:rsidRDefault="00E137DC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E137DC" w:rsidRPr="004567A9" w:rsidRDefault="00E137DC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37DC">
              <w:rPr>
                <w:rFonts w:ascii="Times New Roman" w:hAnsi="Times New Roman" w:cs="Times New Roman"/>
                <w:sz w:val="24"/>
                <w:szCs w:val="24"/>
              </w:rPr>
              <w:t>«Большой этнографический диктант»</w:t>
            </w:r>
          </w:p>
        </w:tc>
        <w:tc>
          <w:tcPr>
            <w:tcW w:w="2922" w:type="dxa"/>
          </w:tcPr>
          <w:p w:rsidR="00E137DC" w:rsidRPr="004567A9" w:rsidRDefault="00E137DC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01.11.2019</w:t>
            </w:r>
          </w:p>
        </w:tc>
        <w:tc>
          <w:tcPr>
            <w:tcW w:w="2317" w:type="dxa"/>
          </w:tcPr>
          <w:p w:rsidR="00E137DC" w:rsidRPr="00296A52" w:rsidRDefault="00E137DC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7DC">
              <w:rPr>
                <w:rFonts w:ascii="Times New Roman" w:hAnsi="Times New Roman" w:cs="Times New Roman"/>
                <w:sz w:val="24"/>
                <w:szCs w:val="24"/>
              </w:rPr>
              <w:t>Балаковский филиал СГЮА</w:t>
            </w:r>
          </w:p>
        </w:tc>
      </w:tr>
      <w:tr w:rsidR="004567A9" w:rsidRPr="00943B89" w:rsidTr="005B2263">
        <w:tc>
          <w:tcPr>
            <w:tcW w:w="846" w:type="dxa"/>
          </w:tcPr>
          <w:p w:rsidR="004567A9" w:rsidRPr="005B2263" w:rsidRDefault="004567A9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4567A9" w:rsidRPr="004567A9" w:rsidRDefault="004567A9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«Живи, страна, единая держава» - концертная программа ко Дню народного единства</w:t>
            </w:r>
          </w:p>
        </w:tc>
        <w:tc>
          <w:tcPr>
            <w:tcW w:w="2922" w:type="dxa"/>
          </w:tcPr>
          <w:p w:rsidR="004567A9" w:rsidRPr="004567A9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3.11.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4567A9" w:rsidRPr="00296A52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4567A9" w:rsidRPr="00943B89" w:rsidTr="005B2263">
        <w:tc>
          <w:tcPr>
            <w:tcW w:w="846" w:type="dxa"/>
          </w:tcPr>
          <w:p w:rsidR="004567A9" w:rsidRPr="005B2263" w:rsidRDefault="004567A9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4567A9" w:rsidRPr="004567A9" w:rsidRDefault="004567A9" w:rsidP="004567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оч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 xml:space="preserve"> искусств «Мы – волжане»</w:t>
            </w:r>
          </w:p>
        </w:tc>
        <w:tc>
          <w:tcPr>
            <w:tcW w:w="2922" w:type="dxa"/>
          </w:tcPr>
          <w:p w:rsidR="004567A9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03.11.2019</w:t>
            </w:r>
          </w:p>
        </w:tc>
        <w:tc>
          <w:tcPr>
            <w:tcW w:w="2317" w:type="dxa"/>
          </w:tcPr>
          <w:p w:rsidR="004567A9" w:rsidRPr="004567A9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Музей истории города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Балаково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943B89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Тематический классный час «Россия – многонациональное государство»</w:t>
            </w:r>
          </w:p>
        </w:tc>
        <w:tc>
          <w:tcPr>
            <w:tcW w:w="2922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05.11.2019</w:t>
            </w:r>
          </w:p>
        </w:tc>
        <w:tc>
          <w:tcPr>
            <w:tcW w:w="2317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ГАПОУ СО «БПТТ им. Н.В. Грибанова»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943B89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Викторина «Мы едины!»</w:t>
            </w:r>
          </w:p>
        </w:tc>
        <w:tc>
          <w:tcPr>
            <w:tcW w:w="2922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05.11.2019</w:t>
            </w:r>
          </w:p>
        </w:tc>
        <w:tc>
          <w:tcPr>
            <w:tcW w:w="2317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ГАПОУ СО «БПТТ им. Н.В. Грибанова»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943B89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Уроки истории «Россия – путь к толерантности»</w:t>
            </w:r>
          </w:p>
        </w:tc>
        <w:tc>
          <w:tcPr>
            <w:tcW w:w="2922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05.11.2019</w:t>
            </w:r>
          </w:p>
        </w:tc>
        <w:tc>
          <w:tcPr>
            <w:tcW w:w="2317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ГАПОУ СО «БПТТ им. Н.В. Грибанова»</w:t>
            </w:r>
          </w:p>
        </w:tc>
      </w:tr>
      <w:tr w:rsidR="008270F8" w:rsidRPr="00943B89" w:rsidTr="005B2263">
        <w:tc>
          <w:tcPr>
            <w:tcW w:w="846" w:type="dxa"/>
          </w:tcPr>
          <w:p w:rsidR="008270F8" w:rsidRPr="005B2263" w:rsidRDefault="008270F8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8270F8" w:rsidRDefault="008270F8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Акция торжественного вручения паспортов «Единый народ непобедим», посвященная Дню народного единства</w:t>
            </w:r>
          </w:p>
        </w:tc>
        <w:tc>
          <w:tcPr>
            <w:tcW w:w="2922" w:type="dxa"/>
          </w:tcPr>
          <w:p w:rsidR="008270F8" w:rsidRDefault="008270F8" w:rsidP="008270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.11.2019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</w:p>
          <w:p w:rsidR="008270F8" w:rsidRPr="00943B89" w:rsidRDefault="008270F8" w:rsidP="008270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11.12.2019</w:t>
            </w:r>
          </w:p>
        </w:tc>
        <w:tc>
          <w:tcPr>
            <w:tcW w:w="2317" w:type="dxa"/>
          </w:tcPr>
          <w:p w:rsidR="008270F8" w:rsidRPr="00943B89" w:rsidRDefault="008270F8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270F8">
              <w:rPr>
                <w:rFonts w:ascii="Times New Roman" w:hAnsi="Times New Roman" w:cs="Times New Roman"/>
                <w:sz w:val="24"/>
                <w:szCs w:val="24"/>
              </w:rPr>
              <w:t>МАУК «Дворец культуры»</w:t>
            </w:r>
          </w:p>
        </w:tc>
      </w:tr>
      <w:tr w:rsidR="00E137DC" w:rsidRPr="00943B89" w:rsidTr="005B2263">
        <w:tc>
          <w:tcPr>
            <w:tcW w:w="846" w:type="dxa"/>
          </w:tcPr>
          <w:p w:rsidR="00E137DC" w:rsidRPr="005B2263" w:rsidRDefault="00E137DC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E137DC" w:rsidRPr="008270F8" w:rsidRDefault="00E137DC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E137DC">
              <w:rPr>
                <w:rFonts w:ascii="Times New Roman" w:hAnsi="Times New Roman" w:cs="Times New Roman"/>
                <w:sz w:val="24"/>
                <w:szCs w:val="24"/>
              </w:rPr>
              <w:t>нутривузовский круглый стол по международному праву</w:t>
            </w:r>
          </w:p>
        </w:tc>
        <w:tc>
          <w:tcPr>
            <w:tcW w:w="2922" w:type="dxa"/>
          </w:tcPr>
          <w:p w:rsidR="00E137DC" w:rsidRPr="008270F8" w:rsidRDefault="00E137DC" w:rsidP="008270F8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7DC">
              <w:rPr>
                <w:rFonts w:ascii="Times New Roman" w:hAnsi="Times New Roman" w:cs="Times New Roman"/>
                <w:sz w:val="24"/>
                <w:szCs w:val="24"/>
              </w:rPr>
              <w:t xml:space="preserve">07.11.2019  </w:t>
            </w:r>
          </w:p>
        </w:tc>
        <w:tc>
          <w:tcPr>
            <w:tcW w:w="2317" w:type="dxa"/>
          </w:tcPr>
          <w:p w:rsidR="00E137DC" w:rsidRPr="008270F8" w:rsidRDefault="00E137DC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7DC">
              <w:rPr>
                <w:rFonts w:ascii="Times New Roman" w:hAnsi="Times New Roman" w:cs="Times New Roman"/>
                <w:sz w:val="24"/>
                <w:szCs w:val="24"/>
              </w:rPr>
              <w:t>Балаковский филиал СГЮА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День информации </w:t>
            </w:r>
          </w:p>
          <w:p w:rsidR="00296A52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«Ярмарка этнических культур»</w:t>
            </w:r>
          </w:p>
        </w:tc>
        <w:tc>
          <w:tcPr>
            <w:tcW w:w="2922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13.11.2019</w:t>
            </w:r>
          </w:p>
        </w:tc>
        <w:tc>
          <w:tcPr>
            <w:tcW w:w="2317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МАУК «Балаковская городская центральная библиотека»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Час общения</w:t>
            </w:r>
          </w:p>
          <w:p w:rsidR="00296A52" w:rsidRPr="00B81AC7" w:rsidRDefault="004567A9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«Мы такие разные…»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17.11.2019</w:t>
            </w:r>
          </w:p>
        </w:tc>
        <w:tc>
          <w:tcPr>
            <w:tcW w:w="2317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МАУК «Балаковская городская центральная библиотека»</w:t>
            </w:r>
          </w:p>
        </w:tc>
      </w:tr>
      <w:tr w:rsidR="00E137DC" w:rsidRPr="00943B89" w:rsidTr="005B2263">
        <w:tc>
          <w:tcPr>
            <w:tcW w:w="846" w:type="dxa"/>
          </w:tcPr>
          <w:p w:rsidR="00E137DC" w:rsidRPr="005B2263" w:rsidRDefault="00E137DC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E137DC" w:rsidRPr="00B81AC7" w:rsidRDefault="00E137DC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37DC">
              <w:rPr>
                <w:rFonts w:ascii="Times New Roman" w:hAnsi="Times New Roman" w:cs="Times New Roman"/>
                <w:sz w:val="24"/>
                <w:szCs w:val="24"/>
              </w:rPr>
              <w:t xml:space="preserve">Круглый стол «Русский язык и культура речи», посвященный проблемам формирования русского языка на рубеже XIX – XX </w:t>
            </w:r>
            <w:r w:rsidRPr="00E137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в.в.</w:t>
            </w:r>
          </w:p>
        </w:tc>
        <w:tc>
          <w:tcPr>
            <w:tcW w:w="2922" w:type="dxa"/>
          </w:tcPr>
          <w:p w:rsidR="00E137DC" w:rsidRPr="00B81AC7" w:rsidRDefault="00E137DC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7D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19.11.2019</w:t>
            </w:r>
          </w:p>
        </w:tc>
        <w:tc>
          <w:tcPr>
            <w:tcW w:w="2317" w:type="dxa"/>
          </w:tcPr>
          <w:p w:rsidR="00E137DC" w:rsidRPr="00B81AC7" w:rsidRDefault="00E137DC" w:rsidP="00E137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7DC">
              <w:rPr>
                <w:rFonts w:ascii="Times New Roman" w:hAnsi="Times New Roman" w:cs="Times New Roman"/>
                <w:sz w:val="24"/>
                <w:szCs w:val="24"/>
              </w:rPr>
              <w:t>Балаковск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ий филиал </w:t>
            </w:r>
            <w:r w:rsidRPr="00E137DC">
              <w:rPr>
                <w:rFonts w:ascii="Times New Roman" w:hAnsi="Times New Roman" w:cs="Times New Roman"/>
                <w:sz w:val="24"/>
                <w:szCs w:val="24"/>
              </w:rPr>
              <w:t>СГЮА</w:t>
            </w:r>
          </w:p>
        </w:tc>
      </w:tr>
      <w:tr w:rsidR="00E137DC" w:rsidRPr="00943B89" w:rsidTr="005B2263">
        <w:tc>
          <w:tcPr>
            <w:tcW w:w="846" w:type="dxa"/>
          </w:tcPr>
          <w:p w:rsidR="00E137DC" w:rsidRPr="005B2263" w:rsidRDefault="00E137DC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E137DC" w:rsidRPr="00E137DC" w:rsidRDefault="00E137DC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137DC">
              <w:rPr>
                <w:rFonts w:ascii="Times New Roman" w:hAnsi="Times New Roman" w:cs="Times New Roman"/>
                <w:sz w:val="24"/>
                <w:szCs w:val="24"/>
              </w:rPr>
              <w:t>Мероприятие, посвященное международному дню правовой помощи детям</w:t>
            </w:r>
          </w:p>
        </w:tc>
        <w:tc>
          <w:tcPr>
            <w:tcW w:w="2922" w:type="dxa"/>
          </w:tcPr>
          <w:p w:rsidR="00E137DC" w:rsidRPr="00E137DC" w:rsidRDefault="00E137DC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20.11.2019</w:t>
            </w:r>
          </w:p>
        </w:tc>
        <w:tc>
          <w:tcPr>
            <w:tcW w:w="2317" w:type="dxa"/>
          </w:tcPr>
          <w:p w:rsidR="00E137DC" w:rsidRPr="00E137DC" w:rsidRDefault="00E137DC" w:rsidP="00E137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137DC">
              <w:rPr>
                <w:rFonts w:ascii="Times New Roman" w:hAnsi="Times New Roman" w:cs="Times New Roman"/>
                <w:sz w:val="24"/>
                <w:szCs w:val="24"/>
              </w:rPr>
              <w:t>Балаковский филиал СГЮА</w:t>
            </w:r>
          </w:p>
        </w:tc>
      </w:tr>
      <w:tr w:rsidR="004567A9" w:rsidRPr="00943B89" w:rsidTr="005B2263">
        <w:tc>
          <w:tcPr>
            <w:tcW w:w="846" w:type="dxa"/>
          </w:tcPr>
          <w:p w:rsidR="004567A9" w:rsidRPr="005B2263" w:rsidRDefault="004567A9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4567A9" w:rsidRPr="00B81AC7" w:rsidRDefault="004567A9" w:rsidP="004567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ородско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й 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кругл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ый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 xml:space="preserve"> стол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посвященный Дню народного единства</w:t>
            </w:r>
          </w:p>
        </w:tc>
        <w:tc>
          <w:tcPr>
            <w:tcW w:w="2922" w:type="dxa"/>
          </w:tcPr>
          <w:p w:rsidR="004567A9" w:rsidRPr="00B81AC7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31.11.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4567A9" w:rsidRPr="00B81AC7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РАНХиГС</w:t>
            </w:r>
          </w:p>
        </w:tc>
      </w:tr>
      <w:tr w:rsidR="004567A9" w:rsidRPr="00943B89" w:rsidTr="005B2263">
        <w:tc>
          <w:tcPr>
            <w:tcW w:w="846" w:type="dxa"/>
          </w:tcPr>
          <w:p w:rsidR="004567A9" w:rsidRPr="005B2263" w:rsidRDefault="004567A9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4567A9" w:rsidRDefault="004567A9" w:rsidP="004567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«Я люблю тебя, моя Россия» - тематическая программа ко Дню конституции</w:t>
            </w:r>
          </w:p>
        </w:tc>
        <w:tc>
          <w:tcPr>
            <w:tcW w:w="2922" w:type="dxa"/>
          </w:tcPr>
          <w:p w:rsidR="004567A9" w:rsidRPr="004567A9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13.12.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4567A9" w:rsidRPr="004567A9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4567A9" w:rsidRPr="00943B89" w:rsidTr="005B2263">
        <w:tc>
          <w:tcPr>
            <w:tcW w:w="846" w:type="dxa"/>
          </w:tcPr>
          <w:p w:rsidR="004567A9" w:rsidRPr="005B2263" w:rsidRDefault="004567A9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4567A9" w:rsidRPr="004567A9" w:rsidRDefault="004567A9" w:rsidP="004567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« С днем рождения, Ентеш» – праздничная программа, посвященная созданию СООЧНКА «Ентеш» (чуваши)</w:t>
            </w:r>
          </w:p>
        </w:tc>
        <w:tc>
          <w:tcPr>
            <w:tcW w:w="2922" w:type="dxa"/>
          </w:tcPr>
          <w:p w:rsidR="004567A9" w:rsidRPr="004567A9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.12.2019</w:t>
            </w:r>
          </w:p>
        </w:tc>
        <w:tc>
          <w:tcPr>
            <w:tcW w:w="2317" w:type="dxa"/>
          </w:tcPr>
          <w:p w:rsidR="004567A9" w:rsidRPr="004567A9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4567A9" w:rsidRPr="00943B89" w:rsidTr="005B2263">
        <w:tc>
          <w:tcPr>
            <w:tcW w:w="846" w:type="dxa"/>
          </w:tcPr>
          <w:p w:rsidR="004567A9" w:rsidRPr="005B2263" w:rsidRDefault="004567A9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4567A9" w:rsidRPr="004567A9" w:rsidRDefault="004567A9" w:rsidP="004567A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«Великий праздник Рождества» - праздничная программа, посвященная католическому Рождеству у немцев</w:t>
            </w:r>
          </w:p>
        </w:tc>
        <w:tc>
          <w:tcPr>
            <w:tcW w:w="2922" w:type="dxa"/>
          </w:tcPr>
          <w:p w:rsidR="004567A9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22.12.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317" w:type="dxa"/>
          </w:tcPr>
          <w:p w:rsidR="004567A9" w:rsidRPr="004567A9" w:rsidRDefault="004567A9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Фотовыставка «Храмы Руси»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24.12.2019-31.01.2020</w:t>
            </w:r>
          </w:p>
        </w:tc>
        <w:tc>
          <w:tcPr>
            <w:tcW w:w="2317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МАУДО «Б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алаковская художественная школа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 им.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В.И.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Задорожного»  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Фотовыставка «Карелия»</w:t>
            </w:r>
          </w:p>
        </w:tc>
        <w:tc>
          <w:tcPr>
            <w:tcW w:w="2922" w:type="dxa"/>
          </w:tcPr>
          <w:p w:rsidR="00296A52" w:rsidRPr="005B2263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B2263">
              <w:rPr>
                <w:rFonts w:ascii="Times New Roman" w:hAnsi="Times New Roman" w:cs="Times New Roman"/>
                <w:sz w:val="24"/>
                <w:szCs w:val="24"/>
              </w:rPr>
              <w:t>24.12.2019-31.01.2020</w:t>
            </w:r>
          </w:p>
        </w:tc>
        <w:tc>
          <w:tcPr>
            <w:tcW w:w="2317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МАУДО «Б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алаковская художественная школа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 им.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В.И.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Задорожного»  </w:t>
            </w:r>
          </w:p>
        </w:tc>
      </w:tr>
      <w:tr w:rsidR="005B2263" w:rsidRPr="00943B89" w:rsidTr="005B2263">
        <w:tc>
          <w:tcPr>
            <w:tcW w:w="846" w:type="dxa"/>
          </w:tcPr>
          <w:p w:rsidR="005B2263" w:rsidRPr="005B2263" w:rsidRDefault="005B2263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5B2263" w:rsidRPr="00B81AC7" w:rsidRDefault="005B2263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5B2263">
              <w:rPr>
                <w:rFonts w:ascii="Times New Roman" w:hAnsi="Times New Roman" w:cs="Times New Roman"/>
                <w:sz w:val="24"/>
                <w:szCs w:val="24"/>
              </w:rPr>
              <w:t>емецкий праздник «Встречаем Рождество»</w:t>
            </w:r>
          </w:p>
        </w:tc>
        <w:tc>
          <w:tcPr>
            <w:tcW w:w="2922" w:type="dxa"/>
          </w:tcPr>
          <w:p w:rsidR="005B2263" w:rsidRDefault="005B2263" w:rsidP="00296A52">
            <w:pPr>
              <w:jc w:val="center"/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 2019</w:t>
            </w:r>
          </w:p>
        </w:tc>
        <w:tc>
          <w:tcPr>
            <w:tcW w:w="2317" w:type="dxa"/>
          </w:tcPr>
          <w:p w:rsidR="005B2263" w:rsidRPr="00B81AC7" w:rsidRDefault="005B2263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67A9">
              <w:rPr>
                <w:rFonts w:ascii="Times New Roman" w:hAnsi="Times New Roman" w:cs="Times New Roman"/>
                <w:sz w:val="24"/>
                <w:szCs w:val="24"/>
              </w:rPr>
              <w:t>МАУК «КО «ГЦИ»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Уроки мужества «Героям балаковцам посвящается…»</w:t>
            </w:r>
          </w:p>
        </w:tc>
        <w:tc>
          <w:tcPr>
            <w:tcW w:w="2922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 2019</w:t>
            </w:r>
          </w:p>
        </w:tc>
        <w:tc>
          <w:tcPr>
            <w:tcW w:w="2317" w:type="dxa"/>
          </w:tcPr>
          <w:p w:rsidR="00296A52" w:rsidRPr="00943B89" w:rsidRDefault="007F4A1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Комитет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школы города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943B89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Выставка «Историческо-культурное наследие Саратовского края»</w:t>
            </w:r>
          </w:p>
        </w:tc>
        <w:tc>
          <w:tcPr>
            <w:tcW w:w="2922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Постоянно</w:t>
            </w:r>
          </w:p>
        </w:tc>
        <w:tc>
          <w:tcPr>
            <w:tcW w:w="2317" w:type="dxa"/>
          </w:tcPr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ГАПОУ СО «БПТТ им. Н.В. Грибанова»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943B89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Акция «День рождения Героя»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</w:t>
            </w:r>
          </w:p>
          <w:p w:rsidR="00296A52" w:rsidRPr="00943B89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</w:p>
        </w:tc>
        <w:tc>
          <w:tcPr>
            <w:tcW w:w="2317" w:type="dxa"/>
          </w:tcPr>
          <w:p w:rsidR="00296A52" w:rsidRPr="00943B89" w:rsidRDefault="007F4A1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Комитет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школы города</w:t>
            </w:r>
          </w:p>
        </w:tc>
      </w:tr>
      <w:tr w:rsidR="007F4A12" w:rsidRPr="00943B89" w:rsidTr="005B2263">
        <w:tc>
          <w:tcPr>
            <w:tcW w:w="846" w:type="dxa"/>
          </w:tcPr>
          <w:p w:rsidR="007F4A12" w:rsidRPr="005B2263" w:rsidRDefault="007F4A12" w:rsidP="007F4A12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7F4A12" w:rsidRPr="00943B89" w:rsidRDefault="007F4A12" w:rsidP="007F4A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Тематические уроки, посвященные годовщинам Сталинградской битвы, Курской битвы, Дню военно-Морского Флота, Октябрьской революции и другие</w:t>
            </w:r>
          </w:p>
        </w:tc>
        <w:tc>
          <w:tcPr>
            <w:tcW w:w="2922" w:type="dxa"/>
          </w:tcPr>
          <w:p w:rsidR="007F4A12" w:rsidRPr="00B81AC7" w:rsidRDefault="007F4A12" w:rsidP="007F4A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</w:t>
            </w:r>
          </w:p>
          <w:p w:rsidR="007F4A12" w:rsidRPr="00943B89" w:rsidRDefault="007F4A12" w:rsidP="007F4A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</w:p>
        </w:tc>
        <w:tc>
          <w:tcPr>
            <w:tcW w:w="2317" w:type="dxa"/>
          </w:tcPr>
          <w:p w:rsidR="007F4A12" w:rsidRDefault="007F4A12" w:rsidP="007F4A12">
            <w:pPr>
              <w:jc w:val="center"/>
            </w:pPr>
            <w:r w:rsidRPr="009C04F7">
              <w:rPr>
                <w:rFonts w:ascii="Times New Roman" w:hAnsi="Times New Roman" w:cs="Times New Roman"/>
                <w:sz w:val="24"/>
                <w:szCs w:val="24"/>
              </w:rPr>
              <w:t>Комитет образования, школы города</w:t>
            </w:r>
          </w:p>
        </w:tc>
      </w:tr>
      <w:tr w:rsidR="007F4A12" w:rsidRPr="00943B89" w:rsidTr="005B2263">
        <w:tc>
          <w:tcPr>
            <w:tcW w:w="846" w:type="dxa"/>
          </w:tcPr>
          <w:p w:rsidR="007F4A12" w:rsidRPr="005B2263" w:rsidRDefault="007F4A12" w:rsidP="007F4A12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7F4A12" w:rsidRPr="00943B89" w:rsidRDefault="007F4A12" w:rsidP="007F4A1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Устные журналы «Конституция – наш основной закон», «Мы –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будущие избиратели», «Вместе против коррупции»</w:t>
            </w:r>
          </w:p>
        </w:tc>
        <w:tc>
          <w:tcPr>
            <w:tcW w:w="2922" w:type="dxa"/>
          </w:tcPr>
          <w:p w:rsidR="007F4A12" w:rsidRPr="00B81AC7" w:rsidRDefault="007F4A12" w:rsidP="007F4A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течение </w:t>
            </w:r>
          </w:p>
          <w:p w:rsidR="007F4A12" w:rsidRPr="00943B89" w:rsidRDefault="007F4A12" w:rsidP="007F4A1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</w:p>
        </w:tc>
        <w:tc>
          <w:tcPr>
            <w:tcW w:w="2317" w:type="dxa"/>
          </w:tcPr>
          <w:p w:rsidR="007F4A12" w:rsidRDefault="007F4A12" w:rsidP="007F4A12">
            <w:pPr>
              <w:jc w:val="center"/>
            </w:pPr>
            <w:r w:rsidRPr="009C04F7">
              <w:rPr>
                <w:rFonts w:ascii="Times New Roman" w:hAnsi="Times New Roman" w:cs="Times New Roman"/>
                <w:sz w:val="24"/>
                <w:szCs w:val="24"/>
              </w:rPr>
              <w:t>Комитет образования, школы города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Всероссийские акции «Бессмертный полк», «Рекорд Победы», Вахты-памяти у Обелиска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</w:t>
            </w:r>
          </w:p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</w:p>
        </w:tc>
        <w:tc>
          <w:tcPr>
            <w:tcW w:w="2317" w:type="dxa"/>
          </w:tcPr>
          <w:p w:rsidR="00296A52" w:rsidRPr="00943B89" w:rsidRDefault="007F4A1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Комитет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школы города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296A52" w:rsidRPr="00B81AC7" w:rsidRDefault="00296A52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Уроки мужества «Героям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балаковцам посвящается…»</w:t>
            </w:r>
          </w:p>
        </w:tc>
        <w:tc>
          <w:tcPr>
            <w:tcW w:w="2922" w:type="dxa"/>
          </w:tcPr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</w:t>
            </w:r>
          </w:p>
          <w:p w:rsidR="00296A52" w:rsidRPr="00B81AC7" w:rsidRDefault="00296A5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</w:p>
        </w:tc>
        <w:tc>
          <w:tcPr>
            <w:tcW w:w="2317" w:type="dxa"/>
          </w:tcPr>
          <w:p w:rsidR="00296A52" w:rsidRPr="00943B89" w:rsidRDefault="007F4A12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3B89">
              <w:rPr>
                <w:rFonts w:ascii="Times New Roman" w:hAnsi="Times New Roman" w:cs="Times New Roman"/>
                <w:sz w:val="24"/>
                <w:szCs w:val="24"/>
              </w:rPr>
              <w:t>Комитет образования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школы города</w:t>
            </w:r>
          </w:p>
        </w:tc>
      </w:tr>
      <w:tr w:rsidR="00296A52" w:rsidRPr="00943B89" w:rsidTr="005B2263">
        <w:tc>
          <w:tcPr>
            <w:tcW w:w="846" w:type="dxa"/>
          </w:tcPr>
          <w:p w:rsidR="00296A52" w:rsidRPr="005B2263" w:rsidRDefault="00296A52" w:rsidP="005B2263">
            <w:pPr>
              <w:pStyle w:val="a3"/>
              <w:numPr>
                <w:ilvl w:val="0"/>
                <w:numId w:val="3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60" w:type="dxa"/>
          </w:tcPr>
          <w:p w:rsidR="00E137DC" w:rsidRDefault="00E137DC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Тематические часы: </w:t>
            </w:r>
          </w:p>
          <w:p w:rsidR="00296A52" w:rsidRDefault="00E137DC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«Толерантность – путь к согласию»;</w:t>
            </w:r>
          </w:p>
          <w:p w:rsidR="00E137DC" w:rsidRDefault="00E137DC" w:rsidP="00296A5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«Все мы разные, все мы равные»;</w:t>
            </w:r>
          </w:p>
          <w:p w:rsidR="00E137DC" w:rsidRDefault="00E137DC" w:rsidP="00E137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«Толерантность – путь к взаимопониманию»</w:t>
            </w:r>
          </w:p>
          <w:p w:rsidR="00E137DC" w:rsidRDefault="00E137DC" w:rsidP="00E137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Кинолекторий «Мальчик в полосатой пижаме» - просмотр и обсуждение фашизма в обществе</w:t>
            </w:r>
          </w:p>
          <w:p w:rsidR="00E137DC" w:rsidRDefault="00E137DC" w:rsidP="00E137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Литературный час по творчеству О.Берггольц «Блокадная муза»</w:t>
            </w:r>
          </w:p>
          <w:p w:rsidR="00E137DC" w:rsidRDefault="00E137DC" w:rsidP="00E137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Кураторские часы в дистанционном режиме на тему «Толерантность – жизненная позиция здорового общества» и «Уроки жизнестойкости»</w:t>
            </w:r>
          </w:p>
          <w:p w:rsidR="00E137DC" w:rsidRPr="00B81AC7" w:rsidRDefault="00E137DC" w:rsidP="00E137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Тематическая трансляция видеороликов «Молодежь – против террора»</w:t>
            </w:r>
          </w:p>
        </w:tc>
        <w:tc>
          <w:tcPr>
            <w:tcW w:w="2922" w:type="dxa"/>
          </w:tcPr>
          <w:p w:rsidR="00E137DC" w:rsidRPr="00B81AC7" w:rsidRDefault="00E137DC" w:rsidP="00E137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 xml:space="preserve">В течение </w:t>
            </w:r>
          </w:p>
          <w:p w:rsidR="00296A52" w:rsidRPr="00B81AC7" w:rsidRDefault="00E137DC" w:rsidP="00E137D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81AC7">
              <w:rPr>
                <w:rFonts w:ascii="Times New Roman" w:hAnsi="Times New Roman" w:cs="Times New Roman"/>
                <w:sz w:val="24"/>
                <w:szCs w:val="24"/>
              </w:rPr>
              <w:t>года</w:t>
            </w:r>
          </w:p>
        </w:tc>
        <w:tc>
          <w:tcPr>
            <w:tcW w:w="2317" w:type="dxa"/>
          </w:tcPr>
          <w:p w:rsidR="00296A52" w:rsidRPr="00943B89" w:rsidRDefault="00E137DC" w:rsidP="00296A5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ГАПОУ СО «ПКТиМ»</w:t>
            </w:r>
          </w:p>
        </w:tc>
      </w:tr>
    </w:tbl>
    <w:p w:rsidR="00943B89" w:rsidRDefault="00943B89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943B89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80737E" w:rsidRDefault="0080737E" w:rsidP="0080737E">
      <w:pPr>
        <w:spacing w:after="0"/>
        <w:ind w:firstLine="708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80737E"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80737E" w:rsidRDefault="0080737E" w:rsidP="0080737E">
      <w:pPr>
        <w:spacing w:after="0"/>
        <w:ind w:firstLine="708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0737E" w:rsidRDefault="0080737E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0737E">
        <w:rPr>
          <w:rFonts w:ascii="Times New Roman" w:hAnsi="Times New Roman" w:cs="Times New Roman"/>
          <w:b/>
          <w:sz w:val="28"/>
          <w:szCs w:val="28"/>
        </w:rPr>
        <w:t>Публикации в средствах массовой информации</w:t>
      </w:r>
    </w:p>
    <w:p w:rsidR="0003403F" w:rsidRDefault="0003403F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403F" w:rsidRDefault="0003403F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984048" cy="7459290"/>
            <wp:effectExtent l="0" t="0" r="762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balvesti_4363_45-1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6614" cy="7463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737E" w:rsidRDefault="0080737E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37E" w:rsidRDefault="0080737E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719519" cy="8420100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creencapture-probalakovo-ru-2019-11-13-na-zasedanii-opy-podpisali-dogovor-o-naczionalnom-soglasii-v-balakovskom-rajone-1593372990631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912" r="16580" b="55607"/>
                    <a:stretch/>
                  </pic:blipFill>
                  <pic:spPr bwMode="auto">
                    <a:xfrm>
                      <a:off x="0" y="0"/>
                      <a:ext cx="4723917" cy="8427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403F" w:rsidRDefault="0003403F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403F" w:rsidRDefault="0003403F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82978" cy="8397240"/>
            <wp:effectExtent l="0" t="0" r="8255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capture-balakovo24-ru-sostoyalos-zasedanie-soveta-po-mezhnacionalnym-i-mezhkonfessionalnym-otnosheniyam-1593373437737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0" r="30711" b="62526"/>
                    <a:stretch/>
                  </pic:blipFill>
                  <pic:spPr bwMode="auto">
                    <a:xfrm>
                      <a:off x="0" y="0"/>
                      <a:ext cx="4986048" cy="84024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403F" w:rsidRDefault="0003403F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37E" w:rsidRDefault="0080737E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0737E" w:rsidRDefault="0080737E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66335" cy="8244840"/>
            <wp:effectExtent l="0" t="0" r="5715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capture-go64-ru-news-lyudi-v-gorode-darya-shmidt-ya-veryu-v-sudbu-1593372617980.pn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76" t="1482" r="30533" b="77525"/>
                    <a:stretch/>
                  </pic:blipFill>
                  <pic:spPr bwMode="auto">
                    <a:xfrm>
                      <a:off x="0" y="0"/>
                      <a:ext cx="4966949" cy="8245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0737E" w:rsidRDefault="0080737E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80737E" w:rsidRDefault="003178E9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09AFD18C" wp14:editId="022060E4">
            <wp:extent cx="5837454" cy="374142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1174" r="28552" b="7412"/>
                    <a:stretch/>
                  </pic:blipFill>
                  <pic:spPr bwMode="auto">
                    <a:xfrm>
                      <a:off x="0" y="0"/>
                      <a:ext cx="5838178" cy="3741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78E9" w:rsidRDefault="003178E9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178E9" w:rsidRPr="0080737E" w:rsidRDefault="003178E9" w:rsidP="0080737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3178E9" w:rsidRPr="0080737E">
      <w:footerReference w:type="defaul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40809" w:rsidRDefault="00D40809" w:rsidP="00EE2C21">
      <w:pPr>
        <w:spacing w:after="0" w:line="240" w:lineRule="auto"/>
      </w:pPr>
      <w:r>
        <w:separator/>
      </w:r>
    </w:p>
  </w:endnote>
  <w:endnote w:type="continuationSeparator" w:id="0">
    <w:p w:rsidR="00D40809" w:rsidRDefault="00D40809" w:rsidP="00EE2C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B060402020202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56834817"/>
      <w:docPartObj>
        <w:docPartGallery w:val="Page Numbers (Bottom of Page)"/>
        <w:docPartUnique/>
      </w:docPartObj>
    </w:sdtPr>
    <w:sdtEndPr/>
    <w:sdtContent>
      <w:p w:rsidR="0080737E" w:rsidRDefault="0080737E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6AC6">
          <w:rPr>
            <w:noProof/>
          </w:rPr>
          <w:t>2</w:t>
        </w:r>
        <w:r>
          <w:fldChar w:fldCharType="end"/>
        </w:r>
      </w:p>
    </w:sdtContent>
  </w:sdt>
  <w:p w:rsidR="0080737E" w:rsidRDefault="0080737E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40809" w:rsidRDefault="00D40809" w:rsidP="00EE2C21">
      <w:pPr>
        <w:spacing w:after="0" w:line="240" w:lineRule="auto"/>
      </w:pPr>
      <w:r>
        <w:separator/>
      </w:r>
    </w:p>
  </w:footnote>
  <w:footnote w:type="continuationSeparator" w:id="0">
    <w:p w:rsidR="00D40809" w:rsidRDefault="00D40809" w:rsidP="00EE2C2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C26BDA"/>
    <w:multiLevelType w:val="hybridMultilevel"/>
    <w:tmpl w:val="A7501E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54114F"/>
    <w:multiLevelType w:val="hybridMultilevel"/>
    <w:tmpl w:val="6750EDA4"/>
    <w:lvl w:ilvl="0" w:tplc="0419000F">
      <w:start w:val="1"/>
      <w:numFmt w:val="decimal"/>
      <w:lvlText w:val="%1.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">
    <w:nsid w:val="1DBB5161"/>
    <w:multiLevelType w:val="hybridMultilevel"/>
    <w:tmpl w:val="67ACC91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23C3"/>
    <w:rsid w:val="0003403F"/>
    <w:rsid w:val="000649C6"/>
    <w:rsid w:val="00124880"/>
    <w:rsid w:val="001707B3"/>
    <w:rsid w:val="00296A52"/>
    <w:rsid w:val="003178E9"/>
    <w:rsid w:val="004567A9"/>
    <w:rsid w:val="004624A1"/>
    <w:rsid w:val="004C1FF5"/>
    <w:rsid w:val="004E5029"/>
    <w:rsid w:val="005271A2"/>
    <w:rsid w:val="005B2263"/>
    <w:rsid w:val="00607CE8"/>
    <w:rsid w:val="00620300"/>
    <w:rsid w:val="006C091F"/>
    <w:rsid w:val="00756DDA"/>
    <w:rsid w:val="00756FAB"/>
    <w:rsid w:val="00764150"/>
    <w:rsid w:val="007F4A12"/>
    <w:rsid w:val="0080737E"/>
    <w:rsid w:val="008270F8"/>
    <w:rsid w:val="008B7506"/>
    <w:rsid w:val="008B7AC7"/>
    <w:rsid w:val="00943B89"/>
    <w:rsid w:val="009566B3"/>
    <w:rsid w:val="00986AC6"/>
    <w:rsid w:val="00A72AB0"/>
    <w:rsid w:val="00B81AC7"/>
    <w:rsid w:val="00B82D40"/>
    <w:rsid w:val="00CA4931"/>
    <w:rsid w:val="00CE7FC3"/>
    <w:rsid w:val="00CF2A5B"/>
    <w:rsid w:val="00D40809"/>
    <w:rsid w:val="00D63F4C"/>
    <w:rsid w:val="00D74BC7"/>
    <w:rsid w:val="00DB0C07"/>
    <w:rsid w:val="00DD381A"/>
    <w:rsid w:val="00E137DC"/>
    <w:rsid w:val="00EB3176"/>
    <w:rsid w:val="00EE2C21"/>
    <w:rsid w:val="00F023C3"/>
    <w:rsid w:val="00FE43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74BC7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E2C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E2C21"/>
  </w:style>
  <w:style w:type="paragraph" w:styleId="a6">
    <w:name w:val="footer"/>
    <w:basedOn w:val="a"/>
    <w:link w:val="a7"/>
    <w:uiPriority w:val="99"/>
    <w:unhideWhenUsed/>
    <w:rsid w:val="00EE2C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E2C21"/>
  </w:style>
  <w:style w:type="table" w:styleId="a8">
    <w:name w:val="Table Grid"/>
    <w:basedOn w:val="a1"/>
    <w:uiPriority w:val="39"/>
    <w:rsid w:val="00943B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D63F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63F4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74BC7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EE2C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E2C21"/>
  </w:style>
  <w:style w:type="paragraph" w:styleId="a6">
    <w:name w:val="footer"/>
    <w:basedOn w:val="a"/>
    <w:link w:val="a7"/>
    <w:uiPriority w:val="99"/>
    <w:unhideWhenUsed/>
    <w:rsid w:val="00EE2C2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E2C21"/>
  </w:style>
  <w:style w:type="table" w:styleId="a8">
    <w:name w:val="Table Grid"/>
    <w:basedOn w:val="a1"/>
    <w:uiPriority w:val="39"/>
    <w:rsid w:val="00943B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alloon Text"/>
    <w:basedOn w:val="a"/>
    <w:link w:val="aa"/>
    <w:uiPriority w:val="99"/>
    <w:semiHidden/>
    <w:unhideWhenUsed/>
    <w:rsid w:val="00D63F4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63F4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363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613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96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19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01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46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09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02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43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135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8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414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43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475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01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27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506</TotalTime>
  <Pages>1</Pages>
  <Words>3960</Words>
  <Characters>22575</Characters>
  <Application>Microsoft Office Word</Application>
  <DocSecurity>0</DocSecurity>
  <Lines>188</Lines>
  <Paragraphs>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26483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Моисеева И Н</cp:lastModifiedBy>
  <cp:revision>14</cp:revision>
  <dcterms:created xsi:type="dcterms:W3CDTF">2020-06-24T15:44:00Z</dcterms:created>
  <dcterms:modified xsi:type="dcterms:W3CDTF">2020-07-03T12:44:00Z</dcterms:modified>
</cp:coreProperties>
</file>